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F8D61" w14:textId="77777777" w:rsidR="000175C8" w:rsidRDefault="00BE34C2">
      <w:pPr>
        <w:spacing w:after="0" w:line="259" w:lineRule="auto"/>
        <w:ind w:left="0" w:right="181" w:firstLine="0"/>
        <w:jc w:val="center"/>
      </w:pPr>
      <w:r>
        <w:rPr>
          <w:rFonts w:ascii="Calibri" w:eastAsia="Calibri" w:hAnsi="Calibri" w:cs="Calibri"/>
          <w:sz w:val="40"/>
        </w:rPr>
        <w:t xml:space="preserve">St. Joseph’s Catholic Primary School </w:t>
      </w:r>
    </w:p>
    <w:p w14:paraId="3EAF8D8B" w14:textId="77777777" w:rsidR="000175C8" w:rsidRDefault="00BE34C2">
      <w:pPr>
        <w:spacing w:after="0" w:line="259" w:lineRule="auto"/>
        <w:ind w:left="450" w:firstLine="0"/>
        <w:jc w:val="center"/>
      </w:pPr>
      <w:r>
        <w:rPr>
          <w:rFonts w:ascii="Calibri" w:eastAsia="Calibri" w:hAnsi="Calibri" w:cs="Calibri"/>
          <w:sz w:val="28"/>
        </w:rPr>
        <w:t xml:space="preserve"> </w:t>
      </w:r>
    </w:p>
    <w:p w14:paraId="6FD5D606" w14:textId="77777777" w:rsidR="000175C8" w:rsidRDefault="00BE34C2">
      <w:pPr>
        <w:spacing w:after="0" w:line="259" w:lineRule="auto"/>
        <w:ind w:left="646" w:right="2107" w:firstLine="0"/>
        <w:jc w:val="left"/>
      </w:pPr>
      <w:r>
        <w:rPr>
          <w:rFonts w:ascii="Calibri" w:eastAsia="Calibri" w:hAnsi="Calibri" w:cs="Calibri"/>
          <w:sz w:val="28"/>
        </w:rPr>
        <w:t xml:space="preserve"> </w:t>
      </w:r>
    </w:p>
    <w:p w14:paraId="79809DC9" w14:textId="77777777" w:rsidR="000175C8" w:rsidRDefault="00BE34C2">
      <w:pPr>
        <w:spacing w:after="0" w:line="259" w:lineRule="auto"/>
        <w:ind w:left="1081" w:firstLine="0"/>
        <w:jc w:val="left"/>
      </w:pPr>
      <w:r>
        <w:rPr>
          <w:noProof/>
        </w:rPr>
        <w:drawing>
          <wp:inline distT="0" distB="0" distL="0" distR="0" wp14:anchorId="00DE95A9" wp14:editId="76201C1B">
            <wp:extent cx="4076700" cy="3211830"/>
            <wp:effectExtent l="0" t="0" r="0" b="0"/>
            <wp:docPr id="52" name="Picture 52"/>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7"/>
                    <a:stretch>
                      <a:fillRect/>
                    </a:stretch>
                  </pic:blipFill>
                  <pic:spPr>
                    <a:xfrm>
                      <a:off x="0" y="0"/>
                      <a:ext cx="4076700" cy="3211830"/>
                    </a:xfrm>
                    <a:prstGeom prst="rect">
                      <a:avLst/>
                    </a:prstGeom>
                  </pic:spPr>
                </pic:pic>
              </a:graphicData>
            </a:graphic>
          </wp:inline>
        </w:drawing>
      </w:r>
    </w:p>
    <w:p w14:paraId="563220BA" w14:textId="77777777" w:rsidR="000175C8" w:rsidRDefault="00BE34C2">
      <w:pPr>
        <w:spacing w:after="0" w:line="259" w:lineRule="auto"/>
        <w:ind w:left="646" w:right="2107" w:firstLine="0"/>
        <w:jc w:val="left"/>
      </w:pPr>
      <w:r>
        <w:rPr>
          <w:rFonts w:ascii="Calibri" w:eastAsia="Calibri" w:hAnsi="Calibri" w:cs="Calibri"/>
          <w:sz w:val="72"/>
        </w:rPr>
        <w:t xml:space="preserve"> </w:t>
      </w:r>
    </w:p>
    <w:p w14:paraId="5C1E7163" w14:textId="77777777" w:rsidR="000175C8" w:rsidRDefault="00BE34C2">
      <w:pPr>
        <w:spacing w:after="0" w:line="259" w:lineRule="auto"/>
        <w:ind w:left="549" w:firstLine="0"/>
        <w:jc w:val="center"/>
      </w:pPr>
      <w:r>
        <w:rPr>
          <w:rFonts w:ascii="Calibri" w:eastAsia="Calibri" w:hAnsi="Calibri" w:cs="Calibri"/>
          <w:sz w:val="72"/>
        </w:rPr>
        <w:t xml:space="preserve"> </w:t>
      </w:r>
    </w:p>
    <w:p w14:paraId="16F0B96F" w14:textId="77777777" w:rsidR="000175C8" w:rsidRDefault="00BE34C2">
      <w:pPr>
        <w:spacing w:after="0" w:line="259" w:lineRule="auto"/>
        <w:ind w:left="0" w:firstLine="0"/>
        <w:jc w:val="left"/>
      </w:pPr>
      <w:r>
        <w:rPr>
          <w:rFonts w:ascii="Calibri" w:eastAsia="Calibri" w:hAnsi="Calibri" w:cs="Calibri"/>
          <w:sz w:val="72"/>
        </w:rPr>
        <w:t xml:space="preserve">Relationship and Sex Education </w:t>
      </w:r>
    </w:p>
    <w:p w14:paraId="2C06A254" w14:textId="77777777" w:rsidR="000175C8" w:rsidRDefault="00BE34C2">
      <w:pPr>
        <w:spacing w:after="0" w:line="259" w:lineRule="auto"/>
        <w:ind w:left="0" w:right="468" w:firstLine="0"/>
        <w:jc w:val="center"/>
      </w:pPr>
      <w:r>
        <w:rPr>
          <w:rFonts w:ascii="Calibri" w:eastAsia="Calibri" w:hAnsi="Calibri" w:cs="Calibri"/>
          <w:sz w:val="72"/>
        </w:rPr>
        <w:t xml:space="preserve">Policy </w:t>
      </w:r>
    </w:p>
    <w:p w14:paraId="158E438A" w14:textId="77777777" w:rsidR="000175C8" w:rsidRDefault="00BE34C2">
      <w:pPr>
        <w:spacing w:after="0" w:line="259" w:lineRule="auto"/>
        <w:ind w:left="391" w:firstLine="0"/>
        <w:jc w:val="left"/>
      </w:pPr>
      <w:r>
        <w:rPr>
          <w:rFonts w:ascii="Trebuchet MS" w:eastAsia="Trebuchet MS" w:hAnsi="Trebuchet MS" w:cs="Trebuchet MS"/>
          <w:b/>
        </w:rPr>
        <w:t xml:space="preserve"> </w:t>
      </w:r>
    </w:p>
    <w:p w14:paraId="0DC1C281" w14:textId="77777777" w:rsidR="000175C8" w:rsidRDefault="00BE34C2">
      <w:pPr>
        <w:spacing w:after="0" w:line="259" w:lineRule="auto"/>
        <w:ind w:left="391" w:firstLine="0"/>
        <w:jc w:val="left"/>
      </w:pPr>
      <w:r>
        <w:rPr>
          <w:rFonts w:ascii="Trebuchet MS" w:eastAsia="Trebuchet MS" w:hAnsi="Trebuchet MS" w:cs="Trebuchet MS"/>
        </w:rPr>
        <w:t xml:space="preserve">        </w:t>
      </w:r>
    </w:p>
    <w:p w14:paraId="5D4F7945" w14:textId="77777777" w:rsidR="000175C8" w:rsidRDefault="00BE34C2">
      <w:pPr>
        <w:spacing w:after="0" w:line="259" w:lineRule="auto"/>
        <w:ind w:left="391" w:firstLine="0"/>
        <w:jc w:val="left"/>
      </w:pPr>
      <w:r>
        <w:rPr>
          <w:rFonts w:ascii="Trebuchet MS" w:eastAsia="Trebuchet MS" w:hAnsi="Trebuchet MS" w:cs="Trebuchet MS"/>
        </w:rPr>
        <w:t xml:space="preserve"> </w:t>
      </w:r>
    </w:p>
    <w:p w14:paraId="4CEC44ED" w14:textId="77777777" w:rsidR="000175C8" w:rsidRDefault="00BE34C2">
      <w:pPr>
        <w:spacing w:after="234" w:line="259" w:lineRule="auto"/>
        <w:ind w:left="391" w:firstLine="0"/>
        <w:jc w:val="left"/>
      </w:pPr>
      <w:r>
        <w:rPr>
          <w:rFonts w:ascii="Trebuchet MS" w:eastAsia="Trebuchet MS" w:hAnsi="Trebuchet MS" w:cs="Trebuchet MS"/>
        </w:rPr>
        <w:t xml:space="preserve"> </w:t>
      </w:r>
    </w:p>
    <w:p w14:paraId="1F1D116A" w14:textId="77777777" w:rsidR="000175C8" w:rsidRDefault="00BE34C2">
      <w:pPr>
        <w:spacing w:after="0" w:line="259" w:lineRule="auto"/>
        <w:ind w:left="391" w:firstLine="0"/>
        <w:jc w:val="left"/>
      </w:pPr>
      <w:r>
        <w:rPr>
          <w:rFonts w:ascii="Times New Roman" w:eastAsia="Times New Roman" w:hAnsi="Times New Roman" w:cs="Times New Roman"/>
          <w:b/>
          <w:color w:val="4472C4"/>
          <w:sz w:val="52"/>
        </w:rPr>
        <w:t xml:space="preserve"> </w:t>
      </w:r>
    </w:p>
    <w:p w14:paraId="5043FF89" w14:textId="63C12DE4" w:rsidR="000175C8" w:rsidRDefault="00BE34C2" w:rsidP="000056F2">
      <w:pPr>
        <w:spacing w:after="0" w:line="259" w:lineRule="auto"/>
        <w:ind w:left="487" w:firstLine="0"/>
        <w:jc w:val="center"/>
      </w:pPr>
      <w:r>
        <w:rPr>
          <w:sz w:val="36"/>
        </w:rPr>
        <w:t xml:space="preserve"> </w:t>
      </w:r>
      <w:r>
        <w:rPr>
          <w:rFonts w:ascii="Trebuchet MS" w:eastAsia="Trebuchet MS" w:hAnsi="Trebuchet MS" w:cs="Trebuchet MS"/>
        </w:rPr>
        <w:t xml:space="preserve"> </w:t>
      </w:r>
    </w:p>
    <w:p w14:paraId="5BAF073B" w14:textId="77777777" w:rsidR="000175C8" w:rsidRDefault="00BE34C2">
      <w:pPr>
        <w:spacing w:after="0" w:line="259" w:lineRule="auto"/>
        <w:ind w:left="391" w:firstLine="0"/>
        <w:jc w:val="left"/>
        <w:rPr>
          <w:rFonts w:ascii="Trebuchet MS" w:eastAsia="Trebuchet MS" w:hAnsi="Trebuchet MS" w:cs="Trebuchet MS"/>
        </w:rPr>
      </w:pPr>
      <w:r>
        <w:rPr>
          <w:rFonts w:ascii="Trebuchet MS" w:eastAsia="Trebuchet MS" w:hAnsi="Trebuchet MS" w:cs="Trebuchet MS"/>
        </w:rPr>
        <w:t xml:space="preserve"> </w:t>
      </w:r>
    </w:p>
    <w:p w14:paraId="18388F71" w14:textId="77777777" w:rsidR="000506EE" w:rsidRDefault="000506EE">
      <w:pPr>
        <w:spacing w:after="0" w:line="259" w:lineRule="auto"/>
        <w:ind w:left="391" w:firstLine="0"/>
        <w:jc w:val="left"/>
        <w:rPr>
          <w:rFonts w:ascii="Trebuchet MS" w:eastAsia="Trebuchet MS" w:hAnsi="Trebuchet MS" w:cs="Trebuchet MS"/>
        </w:rPr>
      </w:pPr>
    </w:p>
    <w:p w14:paraId="54A98E29" w14:textId="77777777" w:rsidR="000506EE" w:rsidRDefault="000506EE">
      <w:pPr>
        <w:spacing w:after="0" w:line="259" w:lineRule="auto"/>
        <w:ind w:left="391" w:firstLine="0"/>
        <w:jc w:val="left"/>
      </w:pPr>
    </w:p>
    <w:p w14:paraId="64B541D1" w14:textId="77777777" w:rsidR="000175C8" w:rsidRDefault="00BE34C2">
      <w:pPr>
        <w:spacing w:after="0" w:line="259" w:lineRule="auto"/>
        <w:ind w:left="391" w:firstLine="0"/>
        <w:jc w:val="left"/>
        <w:rPr>
          <w:rFonts w:ascii="Trebuchet MS" w:eastAsia="Trebuchet MS" w:hAnsi="Trebuchet MS" w:cs="Trebuchet MS"/>
        </w:rPr>
      </w:pPr>
      <w:r>
        <w:rPr>
          <w:rFonts w:ascii="Trebuchet MS" w:eastAsia="Trebuchet MS" w:hAnsi="Trebuchet MS" w:cs="Trebuchet MS"/>
        </w:rPr>
        <w:t xml:space="preserve"> </w:t>
      </w:r>
    </w:p>
    <w:p w14:paraId="610BD2D0" w14:textId="77777777" w:rsidR="00766106" w:rsidRDefault="00766106">
      <w:pPr>
        <w:spacing w:after="0" w:line="259" w:lineRule="auto"/>
        <w:ind w:left="391" w:firstLine="0"/>
        <w:jc w:val="left"/>
        <w:rPr>
          <w:rFonts w:ascii="Trebuchet MS" w:eastAsia="Trebuchet MS" w:hAnsi="Trebuchet MS" w:cs="Trebuchet MS"/>
        </w:rPr>
      </w:pPr>
    </w:p>
    <w:p w14:paraId="1D2FB3D5" w14:textId="77777777" w:rsidR="00766106" w:rsidRDefault="00766106">
      <w:pPr>
        <w:spacing w:after="0" w:line="259" w:lineRule="auto"/>
        <w:ind w:left="391" w:firstLine="0"/>
        <w:jc w:val="left"/>
        <w:rPr>
          <w:rFonts w:ascii="Trebuchet MS" w:eastAsia="Trebuchet MS" w:hAnsi="Trebuchet MS" w:cs="Trebuchet MS"/>
        </w:rPr>
      </w:pPr>
    </w:p>
    <w:p w14:paraId="4CE3E104" w14:textId="77777777" w:rsidR="00766106" w:rsidRDefault="00766106">
      <w:pPr>
        <w:spacing w:after="0" w:line="259" w:lineRule="auto"/>
        <w:ind w:left="391" w:firstLine="0"/>
        <w:jc w:val="left"/>
        <w:rPr>
          <w:rFonts w:ascii="Trebuchet MS" w:eastAsia="Trebuchet MS" w:hAnsi="Trebuchet MS" w:cs="Trebuchet MS"/>
        </w:rPr>
      </w:pPr>
    </w:p>
    <w:p w14:paraId="6BAAA12C" w14:textId="77777777" w:rsidR="00766106" w:rsidRDefault="00766106">
      <w:pPr>
        <w:spacing w:after="0" w:line="259" w:lineRule="auto"/>
        <w:ind w:left="391" w:firstLine="0"/>
        <w:jc w:val="left"/>
        <w:rPr>
          <w:rFonts w:ascii="Trebuchet MS" w:eastAsia="Trebuchet MS" w:hAnsi="Trebuchet MS" w:cs="Trebuchet MS"/>
        </w:rPr>
      </w:pPr>
    </w:p>
    <w:p w14:paraId="7675D3C6" w14:textId="77777777" w:rsidR="00766106" w:rsidRDefault="00766106">
      <w:pPr>
        <w:spacing w:after="0" w:line="259" w:lineRule="auto"/>
        <w:ind w:left="391" w:firstLine="0"/>
        <w:jc w:val="left"/>
        <w:rPr>
          <w:rFonts w:ascii="Trebuchet MS" w:eastAsia="Trebuchet MS" w:hAnsi="Trebuchet MS" w:cs="Trebuchet MS"/>
        </w:rPr>
      </w:pPr>
    </w:p>
    <w:p w14:paraId="39AC44F6" w14:textId="77777777" w:rsidR="00766106" w:rsidRDefault="00766106">
      <w:pPr>
        <w:spacing w:after="0" w:line="259" w:lineRule="auto"/>
        <w:ind w:left="391" w:firstLine="0"/>
        <w:jc w:val="left"/>
        <w:rPr>
          <w:rFonts w:ascii="Trebuchet MS" w:eastAsia="Trebuchet MS" w:hAnsi="Trebuchet MS" w:cs="Trebuchet MS"/>
        </w:rPr>
      </w:pPr>
    </w:p>
    <w:p w14:paraId="0E8A5007" w14:textId="77777777" w:rsidR="00766106" w:rsidRDefault="00766106">
      <w:pPr>
        <w:spacing w:after="0" w:line="259" w:lineRule="auto"/>
        <w:ind w:left="391" w:firstLine="0"/>
        <w:jc w:val="left"/>
        <w:rPr>
          <w:rFonts w:ascii="Trebuchet MS" w:eastAsia="Trebuchet MS" w:hAnsi="Trebuchet MS" w:cs="Trebuchet MS"/>
        </w:rPr>
      </w:pPr>
    </w:p>
    <w:p w14:paraId="2F779589" w14:textId="77777777" w:rsidR="00766106" w:rsidRDefault="00766106">
      <w:pPr>
        <w:spacing w:after="0" w:line="259" w:lineRule="auto"/>
        <w:ind w:left="391" w:firstLine="0"/>
        <w:jc w:val="left"/>
      </w:pPr>
    </w:p>
    <w:p w14:paraId="18AAD189" w14:textId="77777777" w:rsidR="000175C8" w:rsidRDefault="00BE34C2">
      <w:pPr>
        <w:spacing w:after="0" w:line="259" w:lineRule="auto"/>
        <w:ind w:left="391" w:firstLine="0"/>
        <w:jc w:val="left"/>
      </w:pPr>
      <w:r>
        <w:rPr>
          <w:rFonts w:ascii="Trebuchet MS" w:eastAsia="Trebuchet MS" w:hAnsi="Trebuchet MS" w:cs="Trebuchet MS"/>
        </w:rPr>
        <w:t xml:space="preserve"> </w:t>
      </w:r>
    </w:p>
    <w:tbl>
      <w:tblPr>
        <w:tblStyle w:val="TableGrid"/>
        <w:tblW w:w="9452" w:type="dxa"/>
        <w:tblInd w:w="108" w:type="dxa"/>
        <w:tblCellMar>
          <w:top w:w="29" w:type="dxa"/>
          <w:left w:w="0" w:type="dxa"/>
          <w:bottom w:w="0" w:type="dxa"/>
          <w:right w:w="0" w:type="dxa"/>
        </w:tblCellMar>
        <w:tblLook w:val="04A0" w:firstRow="1" w:lastRow="0" w:firstColumn="1" w:lastColumn="0" w:noHBand="0" w:noVBand="1"/>
      </w:tblPr>
      <w:tblGrid>
        <w:gridCol w:w="7830"/>
        <w:gridCol w:w="1418"/>
        <w:gridCol w:w="20"/>
        <w:gridCol w:w="122"/>
        <w:gridCol w:w="62"/>
      </w:tblGrid>
      <w:tr w:rsidR="000175C8" w14:paraId="617754C0" w14:textId="77777777" w:rsidTr="000056F2">
        <w:trPr>
          <w:trHeight w:val="283"/>
        </w:trPr>
        <w:tc>
          <w:tcPr>
            <w:tcW w:w="7830" w:type="dxa"/>
            <w:vMerge w:val="restart"/>
            <w:tcBorders>
              <w:top w:val="nil"/>
              <w:left w:val="nil"/>
              <w:bottom w:val="single" w:sz="24" w:space="0" w:color="D8DFDE"/>
              <w:right w:val="nil"/>
            </w:tcBorders>
            <w:shd w:val="clear" w:color="auto" w:fill="D8DFDE"/>
          </w:tcPr>
          <w:p w14:paraId="0A667ABB" w14:textId="77777777" w:rsidR="000175C8" w:rsidRDefault="00365E71" w:rsidP="000056F2">
            <w:pPr>
              <w:spacing w:after="0" w:line="259" w:lineRule="auto"/>
              <w:ind w:left="0" w:right="993"/>
              <w:jc w:val="left"/>
            </w:pPr>
            <w:r>
              <w:lastRenderedPageBreak/>
              <w:t>Approved by: Mrs Sarah Tolson</w:t>
            </w:r>
          </w:p>
          <w:p w14:paraId="5567327A" w14:textId="77777777" w:rsidR="00365E71" w:rsidRDefault="00365E71" w:rsidP="000056F2">
            <w:pPr>
              <w:spacing w:after="0" w:line="259" w:lineRule="auto"/>
              <w:ind w:left="0" w:right="993"/>
              <w:jc w:val="left"/>
            </w:pPr>
            <w:r>
              <w:t>Date: September 2025</w:t>
            </w:r>
          </w:p>
          <w:p w14:paraId="6836388B" w14:textId="77777777" w:rsidR="00365E71" w:rsidRDefault="00365E71" w:rsidP="000056F2">
            <w:pPr>
              <w:spacing w:after="0" w:line="259" w:lineRule="auto"/>
              <w:ind w:left="0" w:right="993"/>
              <w:jc w:val="left"/>
            </w:pPr>
            <w:r>
              <w:t>Last Reviewed on:</w:t>
            </w:r>
          </w:p>
          <w:p w14:paraId="6C3529BE" w14:textId="16E8F64C" w:rsidR="00365E71" w:rsidRDefault="00365E71" w:rsidP="000056F2">
            <w:pPr>
              <w:spacing w:after="0" w:line="259" w:lineRule="auto"/>
              <w:ind w:left="0" w:right="993"/>
              <w:jc w:val="left"/>
            </w:pPr>
            <w:r>
              <w:t>Next Review due by:</w:t>
            </w:r>
          </w:p>
        </w:tc>
        <w:tc>
          <w:tcPr>
            <w:tcW w:w="1418" w:type="dxa"/>
            <w:tcBorders>
              <w:top w:val="nil"/>
              <w:left w:val="nil"/>
              <w:bottom w:val="nil"/>
              <w:right w:val="nil"/>
            </w:tcBorders>
            <w:shd w:val="clear" w:color="auto" w:fill="D8DFDE"/>
          </w:tcPr>
          <w:p w14:paraId="4B692A4B" w14:textId="43FDE038" w:rsidR="000175C8" w:rsidRDefault="00365E71" w:rsidP="00C02A00">
            <w:pPr>
              <w:spacing w:after="160" w:line="259" w:lineRule="auto"/>
              <w:ind w:left="-9211" w:firstLine="0"/>
              <w:jc w:val="left"/>
            </w:pPr>
            <w:r>
              <w:t>Da</w:t>
            </w:r>
          </w:p>
        </w:tc>
        <w:tc>
          <w:tcPr>
            <w:tcW w:w="20" w:type="dxa"/>
            <w:vMerge w:val="restart"/>
            <w:tcBorders>
              <w:top w:val="nil"/>
              <w:left w:val="nil"/>
              <w:bottom w:val="single" w:sz="24" w:space="0" w:color="D8DFDE"/>
              <w:right w:val="nil"/>
            </w:tcBorders>
            <w:shd w:val="clear" w:color="auto" w:fill="D8DFDE"/>
          </w:tcPr>
          <w:p w14:paraId="1C8855DE" w14:textId="38219AF4" w:rsidR="00CF2892" w:rsidRDefault="00CF2892" w:rsidP="00CF2892">
            <w:pPr>
              <w:spacing w:after="0" w:line="259" w:lineRule="auto"/>
              <w:ind w:left="-4726" w:right="-2179" w:firstLine="0"/>
              <w:jc w:val="left"/>
            </w:pPr>
          </w:p>
        </w:tc>
        <w:tc>
          <w:tcPr>
            <w:tcW w:w="122" w:type="dxa"/>
            <w:tcBorders>
              <w:top w:val="nil"/>
              <w:left w:val="nil"/>
              <w:bottom w:val="nil"/>
              <w:right w:val="nil"/>
            </w:tcBorders>
            <w:shd w:val="clear" w:color="auto" w:fill="D8DFDE"/>
          </w:tcPr>
          <w:p w14:paraId="6838B6CA" w14:textId="77777777" w:rsidR="000175C8" w:rsidRDefault="000175C8">
            <w:pPr>
              <w:spacing w:after="160" w:line="259" w:lineRule="auto"/>
              <w:ind w:left="0" w:firstLine="0"/>
              <w:jc w:val="left"/>
            </w:pPr>
          </w:p>
        </w:tc>
        <w:tc>
          <w:tcPr>
            <w:tcW w:w="61" w:type="dxa"/>
            <w:vMerge w:val="restart"/>
            <w:tcBorders>
              <w:top w:val="nil"/>
              <w:left w:val="nil"/>
              <w:bottom w:val="single" w:sz="24" w:space="0" w:color="D8DFDE"/>
              <w:right w:val="nil"/>
            </w:tcBorders>
            <w:shd w:val="clear" w:color="auto" w:fill="D8DFDE"/>
          </w:tcPr>
          <w:p w14:paraId="62C95965" w14:textId="6ECB6D87" w:rsidR="000175C8" w:rsidRDefault="000175C8">
            <w:pPr>
              <w:spacing w:after="0" w:line="259" w:lineRule="auto"/>
              <w:ind w:left="0" w:firstLine="0"/>
              <w:jc w:val="left"/>
            </w:pPr>
          </w:p>
        </w:tc>
      </w:tr>
      <w:tr w:rsidR="000175C8" w14:paraId="79232F0E" w14:textId="77777777" w:rsidTr="00766106">
        <w:trPr>
          <w:trHeight w:val="24"/>
        </w:trPr>
        <w:tc>
          <w:tcPr>
            <w:tcW w:w="7830" w:type="dxa"/>
            <w:vMerge/>
            <w:tcBorders>
              <w:top w:val="nil"/>
              <w:left w:val="nil"/>
              <w:bottom w:val="single" w:sz="24" w:space="0" w:color="D8DFDE"/>
              <w:right w:val="nil"/>
            </w:tcBorders>
          </w:tcPr>
          <w:p w14:paraId="39FB3A85" w14:textId="77777777" w:rsidR="000175C8" w:rsidRDefault="000175C8">
            <w:pPr>
              <w:spacing w:after="160" w:line="259" w:lineRule="auto"/>
              <w:ind w:left="0" w:firstLine="0"/>
              <w:jc w:val="left"/>
            </w:pPr>
          </w:p>
        </w:tc>
        <w:tc>
          <w:tcPr>
            <w:tcW w:w="1418" w:type="dxa"/>
            <w:tcBorders>
              <w:top w:val="nil"/>
              <w:left w:val="nil"/>
              <w:bottom w:val="single" w:sz="24" w:space="0" w:color="D8DFDE"/>
              <w:right w:val="nil"/>
            </w:tcBorders>
            <w:shd w:val="clear" w:color="auto" w:fill="D8DFDE"/>
          </w:tcPr>
          <w:p w14:paraId="7600C1F3" w14:textId="77777777" w:rsidR="000175C8" w:rsidRDefault="000175C8">
            <w:pPr>
              <w:spacing w:after="160" w:line="259" w:lineRule="auto"/>
              <w:ind w:left="0" w:firstLine="0"/>
              <w:jc w:val="left"/>
            </w:pPr>
          </w:p>
        </w:tc>
        <w:tc>
          <w:tcPr>
            <w:tcW w:w="20" w:type="dxa"/>
            <w:vMerge/>
            <w:tcBorders>
              <w:top w:val="nil"/>
              <w:left w:val="nil"/>
              <w:bottom w:val="single" w:sz="24" w:space="0" w:color="D8DFDE"/>
              <w:right w:val="nil"/>
            </w:tcBorders>
          </w:tcPr>
          <w:p w14:paraId="161D8BFA" w14:textId="77777777" w:rsidR="000175C8" w:rsidRDefault="000175C8">
            <w:pPr>
              <w:spacing w:after="160" w:line="259" w:lineRule="auto"/>
              <w:ind w:left="0" w:firstLine="0"/>
              <w:jc w:val="left"/>
            </w:pPr>
          </w:p>
        </w:tc>
        <w:tc>
          <w:tcPr>
            <w:tcW w:w="122" w:type="dxa"/>
            <w:tcBorders>
              <w:top w:val="nil"/>
              <w:left w:val="nil"/>
              <w:bottom w:val="single" w:sz="24" w:space="0" w:color="D8DFDE"/>
              <w:right w:val="nil"/>
            </w:tcBorders>
            <w:shd w:val="clear" w:color="auto" w:fill="D8DFDE"/>
          </w:tcPr>
          <w:p w14:paraId="068FC3AD" w14:textId="77777777" w:rsidR="000175C8" w:rsidRDefault="000175C8">
            <w:pPr>
              <w:spacing w:after="160" w:line="259" w:lineRule="auto"/>
              <w:ind w:left="0" w:firstLine="0"/>
              <w:jc w:val="left"/>
            </w:pPr>
          </w:p>
        </w:tc>
        <w:tc>
          <w:tcPr>
            <w:tcW w:w="61" w:type="dxa"/>
            <w:vMerge/>
            <w:tcBorders>
              <w:top w:val="nil"/>
              <w:left w:val="nil"/>
              <w:bottom w:val="single" w:sz="24" w:space="0" w:color="D8DFDE"/>
              <w:right w:val="nil"/>
            </w:tcBorders>
          </w:tcPr>
          <w:p w14:paraId="54526CC2" w14:textId="77777777" w:rsidR="000175C8" w:rsidRDefault="000175C8">
            <w:pPr>
              <w:spacing w:after="160" w:line="259" w:lineRule="auto"/>
              <w:ind w:left="0" w:firstLine="0"/>
              <w:jc w:val="left"/>
            </w:pPr>
          </w:p>
        </w:tc>
      </w:tr>
      <w:tr w:rsidR="000175C8" w14:paraId="4A6C8709" w14:textId="77777777" w:rsidTr="00365E71">
        <w:trPr>
          <w:trHeight w:val="944"/>
        </w:trPr>
        <w:tc>
          <w:tcPr>
            <w:tcW w:w="7830" w:type="dxa"/>
            <w:tcBorders>
              <w:top w:val="single" w:sz="24" w:space="0" w:color="D8DFDE"/>
              <w:left w:val="nil"/>
              <w:bottom w:val="single" w:sz="24" w:space="0" w:color="D8DFDE"/>
              <w:right w:val="nil"/>
            </w:tcBorders>
            <w:shd w:val="clear" w:color="auto" w:fill="D8DFDE"/>
          </w:tcPr>
          <w:p w14:paraId="55D13175" w14:textId="29BF45CD" w:rsidR="000175C8" w:rsidRDefault="000175C8">
            <w:pPr>
              <w:spacing w:after="0" w:line="259" w:lineRule="auto"/>
              <w:ind w:left="108" w:firstLine="0"/>
              <w:jc w:val="left"/>
            </w:pPr>
          </w:p>
        </w:tc>
        <w:tc>
          <w:tcPr>
            <w:tcW w:w="1418" w:type="dxa"/>
            <w:tcBorders>
              <w:top w:val="single" w:sz="24" w:space="0" w:color="D8DFDE"/>
              <w:left w:val="nil"/>
              <w:bottom w:val="single" w:sz="24" w:space="0" w:color="D8DFDE"/>
              <w:right w:val="nil"/>
            </w:tcBorders>
            <w:shd w:val="clear" w:color="auto" w:fill="D8DFDE"/>
          </w:tcPr>
          <w:p w14:paraId="55633BA1" w14:textId="25362893" w:rsidR="000175C8" w:rsidRDefault="000175C8">
            <w:pPr>
              <w:spacing w:after="0" w:line="259" w:lineRule="auto"/>
              <w:ind w:left="0" w:firstLine="0"/>
              <w:jc w:val="left"/>
            </w:pPr>
          </w:p>
        </w:tc>
        <w:tc>
          <w:tcPr>
            <w:tcW w:w="204" w:type="dxa"/>
            <w:gridSpan w:val="3"/>
            <w:tcBorders>
              <w:top w:val="single" w:sz="24" w:space="0" w:color="D8DFDE"/>
              <w:left w:val="nil"/>
              <w:bottom w:val="single" w:sz="24" w:space="0" w:color="D8DFDE"/>
              <w:right w:val="nil"/>
            </w:tcBorders>
            <w:shd w:val="clear" w:color="auto" w:fill="D8DFDE"/>
          </w:tcPr>
          <w:p w14:paraId="5AF37F6E" w14:textId="77777777" w:rsidR="000175C8" w:rsidRDefault="000175C8">
            <w:pPr>
              <w:spacing w:after="160" w:line="259" w:lineRule="auto"/>
              <w:ind w:left="0" w:firstLine="0"/>
              <w:jc w:val="left"/>
            </w:pPr>
          </w:p>
        </w:tc>
      </w:tr>
      <w:tr w:rsidR="000175C8" w14:paraId="2AFD412C" w14:textId="77777777" w:rsidTr="00766106">
        <w:trPr>
          <w:trHeight w:val="21"/>
        </w:trPr>
        <w:tc>
          <w:tcPr>
            <w:tcW w:w="7830" w:type="dxa"/>
            <w:tcBorders>
              <w:top w:val="single" w:sz="24" w:space="0" w:color="D8DFDE"/>
              <w:left w:val="nil"/>
              <w:bottom w:val="nil"/>
              <w:right w:val="nil"/>
            </w:tcBorders>
            <w:shd w:val="clear" w:color="auto" w:fill="D8DFDE"/>
          </w:tcPr>
          <w:p w14:paraId="40854993" w14:textId="68F94E45" w:rsidR="000175C8" w:rsidRDefault="000175C8" w:rsidP="00365E71">
            <w:pPr>
              <w:spacing w:after="0" w:line="259" w:lineRule="auto"/>
              <w:ind w:left="0" w:firstLine="0"/>
              <w:jc w:val="left"/>
            </w:pPr>
          </w:p>
        </w:tc>
        <w:tc>
          <w:tcPr>
            <w:tcW w:w="1418" w:type="dxa"/>
            <w:tcBorders>
              <w:top w:val="single" w:sz="24" w:space="0" w:color="D8DFDE"/>
              <w:left w:val="nil"/>
              <w:bottom w:val="nil"/>
              <w:right w:val="nil"/>
            </w:tcBorders>
            <w:shd w:val="clear" w:color="auto" w:fill="D8DFDE"/>
          </w:tcPr>
          <w:p w14:paraId="5464560E" w14:textId="29E59E5E" w:rsidR="000175C8" w:rsidRDefault="000175C8">
            <w:pPr>
              <w:spacing w:after="0" w:line="259" w:lineRule="auto"/>
              <w:ind w:left="0" w:firstLine="0"/>
              <w:jc w:val="left"/>
            </w:pPr>
          </w:p>
        </w:tc>
        <w:tc>
          <w:tcPr>
            <w:tcW w:w="204" w:type="dxa"/>
            <w:gridSpan w:val="3"/>
            <w:tcBorders>
              <w:top w:val="single" w:sz="24" w:space="0" w:color="D8DFDE"/>
              <w:left w:val="nil"/>
              <w:bottom w:val="nil"/>
              <w:right w:val="nil"/>
            </w:tcBorders>
            <w:shd w:val="clear" w:color="auto" w:fill="D8DFDE"/>
          </w:tcPr>
          <w:p w14:paraId="28464622" w14:textId="77777777" w:rsidR="000175C8" w:rsidRDefault="000175C8">
            <w:pPr>
              <w:spacing w:after="160" w:line="259" w:lineRule="auto"/>
              <w:ind w:left="0" w:firstLine="0"/>
              <w:jc w:val="left"/>
            </w:pPr>
          </w:p>
        </w:tc>
      </w:tr>
    </w:tbl>
    <w:p w14:paraId="50B9FF03" w14:textId="77777777" w:rsidR="000175C8" w:rsidRDefault="00BE34C2">
      <w:pPr>
        <w:spacing w:after="0" w:line="259" w:lineRule="auto"/>
        <w:ind w:left="391" w:firstLine="0"/>
        <w:jc w:val="left"/>
      </w:pPr>
      <w:r>
        <w:rPr>
          <w:rFonts w:ascii="Trebuchet MS" w:eastAsia="Trebuchet MS" w:hAnsi="Trebuchet MS" w:cs="Trebuchet MS"/>
        </w:rPr>
        <w:t xml:space="preserve"> </w:t>
      </w:r>
    </w:p>
    <w:p w14:paraId="0A79019E" w14:textId="77777777" w:rsidR="000175C8" w:rsidRDefault="00BE34C2">
      <w:pPr>
        <w:pStyle w:val="Heading1"/>
        <w:spacing w:after="5" w:line="250" w:lineRule="auto"/>
        <w:ind w:left="386"/>
      </w:pPr>
      <w:r>
        <w:rPr>
          <w:u w:val="single" w:color="000000"/>
        </w:rPr>
        <w:t>Our Mission Statement</w:t>
      </w:r>
      <w:r>
        <w:t xml:space="preserve"> </w:t>
      </w:r>
    </w:p>
    <w:p w14:paraId="5F3FB09C" w14:textId="77777777" w:rsidR="000175C8" w:rsidRDefault="00BE34C2">
      <w:pPr>
        <w:spacing w:after="19" w:line="259" w:lineRule="auto"/>
        <w:ind w:left="391" w:firstLine="0"/>
        <w:jc w:val="left"/>
      </w:pPr>
      <w:r>
        <w:rPr>
          <w:b/>
        </w:rPr>
        <w:t xml:space="preserve"> </w:t>
      </w:r>
    </w:p>
    <w:p w14:paraId="296742F0" w14:textId="77777777" w:rsidR="000175C8" w:rsidRDefault="00BE34C2">
      <w:pPr>
        <w:ind w:left="386"/>
      </w:pPr>
      <w:r>
        <w:rPr>
          <w:i/>
        </w:rPr>
        <w:t>It is the mission of St. Joseph’s Catholic School to provide an education where everything is based on Gospel values. We are committed to achieving high standards, where all pupils achieve their full potential. We value and respect all members of our community, establishing relationships which are based on the example of our Lord Jesus Christ. We aim to develop the whole child, including their moral, spiritual, emotional and social development. We will develop and maintain meaningful links between school, h</w:t>
      </w:r>
      <w:r>
        <w:rPr>
          <w:i/>
        </w:rPr>
        <w:t xml:space="preserve">ome, Parish and wider community. </w:t>
      </w:r>
    </w:p>
    <w:p w14:paraId="797FCB19" w14:textId="77777777" w:rsidR="000175C8" w:rsidRDefault="00BE34C2">
      <w:pPr>
        <w:spacing w:after="0" w:line="259" w:lineRule="auto"/>
        <w:ind w:left="391" w:firstLine="0"/>
        <w:jc w:val="left"/>
      </w:pPr>
      <w:r>
        <w:rPr>
          <w:b/>
        </w:rPr>
        <w:t xml:space="preserve"> </w:t>
      </w:r>
    </w:p>
    <w:p w14:paraId="369F7D16" w14:textId="77777777" w:rsidR="000175C8" w:rsidRDefault="00BE34C2">
      <w:pPr>
        <w:pStyle w:val="Heading1"/>
        <w:spacing w:after="5" w:line="250" w:lineRule="auto"/>
        <w:ind w:left="386"/>
      </w:pPr>
      <w:r>
        <w:rPr>
          <w:u w:val="single" w:color="000000"/>
        </w:rPr>
        <w:t>Background – context of our school</w:t>
      </w:r>
      <w:r>
        <w:t xml:space="preserve"> </w:t>
      </w:r>
    </w:p>
    <w:p w14:paraId="1F8E8A56" w14:textId="77777777" w:rsidR="000175C8" w:rsidRDefault="00BE34C2">
      <w:pPr>
        <w:spacing w:after="190"/>
        <w:ind w:left="386"/>
      </w:pPr>
      <w:r>
        <w:rPr>
          <w:i/>
        </w:rPr>
        <w:t>At St. Joseph’s school everyone is cherished as a child of God.  We strive to live the Gospel values with enthusiasm and joy.  Through the inspiration of St. Joseph our Mission is to protect with love all that God has given us – our own gifts and talents, the gift of each other and the gift of creation.  We celebrate the diversity and uniqueness of our school community, and ensure that all children are given the opportunity to succeed, and all achievement is recognised and celebrated.  We are supported in t</w:t>
      </w:r>
      <w:r>
        <w:rPr>
          <w:i/>
        </w:rPr>
        <w:t xml:space="preserve">his by working in partnership with families, the Parish and our partnership schools. </w:t>
      </w:r>
    </w:p>
    <w:p w14:paraId="3A5DDAD0" w14:textId="77777777" w:rsidR="000175C8" w:rsidRDefault="00BE34C2">
      <w:pPr>
        <w:spacing w:after="0" w:line="259" w:lineRule="auto"/>
        <w:ind w:left="391" w:firstLine="0"/>
        <w:jc w:val="left"/>
      </w:pPr>
      <w:r>
        <w:rPr>
          <w:i/>
        </w:rPr>
        <w:t xml:space="preserve"> </w:t>
      </w:r>
    </w:p>
    <w:p w14:paraId="3DA021AC" w14:textId="77777777" w:rsidR="000175C8" w:rsidRDefault="00BE34C2">
      <w:pPr>
        <w:ind w:left="386"/>
      </w:pPr>
      <w:r>
        <w:rPr>
          <w:i/>
        </w:rPr>
        <w:t xml:space="preserve">The school celebrates our unique pupil community. It brings the opportunity to develop the Gospel values of respect, understanding and joy in each other. </w:t>
      </w:r>
    </w:p>
    <w:p w14:paraId="4338A198" w14:textId="77777777" w:rsidR="000175C8" w:rsidRDefault="00BE34C2">
      <w:pPr>
        <w:spacing w:after="0" w:line="259" w:lineRule="auto"/>
        <w:ind w:left="391" w:firstLine="0"/>
        <w:jc w:val="left"/>
      </w:pPr>
      <w:r>
        <w:rPr>
          <w:b/>
        </w:rPr>
        <w:t xml:space="preserve"> </w:t>
      </w:r>
    </w:p>
    <w:p w14:paraId="6E9C2373" w14:textId="77777777" w:rsidR="000175C8" w:rsidRDefault="00BE34C2">
      <w:r>
        <w:t xml:space="preserve">This policy is intended to state the school’s approach to Sex and Relationships Education, including issues relating to child protection and confidentiality.  </w:t>
      </w:r>
    </w:p>
    <w:p w14:paraId="7708EDCE" w14:textId="77777777" w:rsidR="000175C8" w:rsidRDefault="00BE34C2">
      <w:pPr>
        <w:spacing w:after="0" w:line="259" w:lineRule="auto"/>
        <w:ind w:left="391" w:firstLine="0"/>
        <w:jc w:val="left"/>
      </w:pPr>
      <w:r>
        <w:rPr>
          <w:b/>
        </w:rPr>
        <w:t xml:space="preserve"> </w:t>
      </w:r>
    </w:p>
    <w:p w14:paraId="2C9801EE" w14:textId="77777777" w:rsidR="000175C8" w:rsidRDefault="00BE34C2">
      <w:pPr>
        <w:spacing w:after="0" w:line="259" w:lineRule="auto"/>
        <w:ind w:left="391" w:firstLine="0"/>
        <w:jc w:val="left"/>
      </w:pPr>
      <w:r>
        <w:rPr>
          <w:b/>
        </w:rPr>
        <w:t xml:space="preserve"> </w:t>
      </w:r>
    </w:p>
    <w:p w14:paraId="5E8ED84F" w14:textId="77777777" w:rsidR="000175C8" w:rsidRDefault="00BE34C2">
      <w:pPr>
        <w:pStyle w:val="Heading1"/>
        <w:spacing w:after="5" w:line="250" w:lineRule="auto"/>
        <w:ind w:left="386"/>
      </w:pPr>
      <w:r>
        <w:rPr>
          <w:u w:val="single" w:color="000000"/>
        </w:rPr>
        <w:t>The Aims of Sex &amp; Relationship Education in a Catholic School</w:t>
      </w:r>
      <w:r>
        <w:t xml:space="preserve"> </w:t>
      </w:r>
    </w:p>
    <w:p w14:paraId="290D282A" w14:textId="77777777" w:rsidR="000175C8" w:rsidRDefault="00BE34C2">
      <w:pPr>
        <w:spacing w:after="0" w:line="259" w:lineRule="auto"/>
        <w:ind w:left="391" w:firstLine="0"/>
        <w:jc w:val="left"/>
      </w:pPr>
      <w:r>
        <w:rPr>
          <w:b/>
        </w:rPr>
        <w:t xml:space="preserve"> </w:t>
      </w:r>
    </w:p>
    <w:p w14:paraId="78CAA873" w14:textId="77777777" w:rsidR="000175C8" w:rsidRDefault="00BE34C2">
      <w:r>
        <w:t xml:space="preserve">Catholic education in sex and relationships aims to support parents in their role as first educators of their children. Keeping faith at the centre we will aim to ensure that all pupils, appropriate to their age, level of maturity and developmental needs, develop the necessary attitudes and values, personal and social skills and knowledge and understanding to have the capacity to enjoy relationships based on love, mutual respect and dignity. </w:t>
      </w:r>
    </w:p>
    <w:p w14:paraId="11AD31C6" w14:textId="77777777" w:rsidR="000175C8" w:rsidRDefault="00BE34C2">
      <w:pPr>
        <w:spacing w:after="6" w:line="259" w:lineRule="auto"/>
        <w:ind w:left="391" w:firstLine="0"/>
        <w:jc w:val="left"/>
      </w:pPr>
      <w:r>
        <w:rPr>
          <w:b/>
        </w:rPr>
        <w:t xml:space="preserve"> </w:t>
      </w:r>
    </w:p>
    <w:p w14:paraId="3C5B4548" w14:textId="77777777" w:rsidR="000175C8" w:rsidRDefault="00BE34C2">
      <w:pPr>
        <w:ind w:left="386"/>
      </w:pPr>
      <w:r>
        <w:rPr>
          <w:i/>
        </w:rPr>
        <w:t xml:space="preserve">At St Joseph’s Catholic Primary, we: </w:t>
      </w:r>
    </w:p>
    <w:p w14:paraId="147DB885" w14:textId="77777777" w:rsidR="000175C8" w:rsidRDefault="00BE34C2">
      <w:pPr>
        <w:spacing w:after="0" w:line="259" w:lineRule="auto"/>
        <w:ind w:left="391" w:firstLine="0"/>
        <w:jc w:val="left"/>
      </w:pPr>
      <w:r>
        <w:t xml:space="preserve"> </w:t>
      </w:r>
    </w:p>
    <w:p w14:paraId="361C863B" w14:textId="77777777" w:rsidR="000175C8" w:rsidRDefault="00BE34C2">
      <w:pPr>
        <w:numPr>
          <w:ilvl w:val="0"/>
          <w:numId w:val="1"/>
        </w:numPr>
        <w:ind w:hanging="360"/>
      </w:pPr>
      <w:r>
        <w:rPr>
          <w:b/>
        </w:rPr>
        <w:t xml:space="preserve">ensure </w:t>
      </w:r>
      <w:r>
        <w:t xml:space="preserve">that the school seeks to remain faithful to Catholic belief and teaching on matters of faith and morality. </w:t>
      </w:r>
    </w:p>
    <w:p w14:paraId="7F565CF2" w14:textId="77777777" w:rsidR="000175C8" w:rsidRDefault="00BE34C2">
      <w:pPr>
        <w:spacing w:after="0" w:line="259" w:lineRule="auto"/>
        <w:ind w:left="391" w:firstLine="0"/>
        <w:jc w:val="left"/>
      </w:pPr>
      <w:r>
        <w:t xml:space="preserve"> </w:t>
      </w:r>
    </w:p>
    <w:p w14:paraId="2F38B61D" w14:textId="77777777" w:rsidR="000175C8" w:rsidRDefault="00BE34C2">
      <w:pPr>
        <w:numPr>
          <w:ilvl w:val="0"/>
          <w:numId w:val="1"/>
        </w:numPr>
        <w:ind w:hanging="360"/>
      </w:pPr>
      <w:r>
        <w:rPr>
          <w:b/>
        </w:rPr>
        <w:lastRenderedPageBreak/>
        <w:t xml:space="preserve">promote </w:t>
      </w:r>
      <w:r>
        <w:t xml:space="preserve">Catholic belief and teaching concerning human dignity and relationships and, in particular, encourage an understanding of and respect for the sanctity of human life, the virtue of chastity, and the sacrament of marriage. </w:t>
      </w:r>
    </w:p>
    <w:p w14:paraId="2DAF364D" w14:textId="77777777" w:rsidR="000175C8" w:rsidRDefault="00BE34C2">
      <w:pPr>
        <w:spacing w:after="0" w:line="259" w:lineRule="auto"/>
        <w:ind w:left="391" w:firstLine="0"/>
        <w:jc w:val="left"/>
      </w:pPr>
      <w:r>
        <w:t xml:space="preserve"> </w:t>
      </w:r>
    </w:p>
    <w:p w14:paraId="35C2F18E" w14:textId="77777777" w:rsidR="000175C8" w:rsidRDefault="00BE34C2">
      <w:pPr>
        <w:numPr>
          <w:ilvl w:val="0"/>
          <w:numId w:val="1"/>
        </w:numPr>
        <w:ind w:hanging="360"/>
      </w:pPr>
      <w:r>
        <w:rPr>
          <w:b/>
        </w:rPr>
        <w:t xml:space="preserve">oversee </w:t>
      </w:r>
      <w:r>
        <w:t xml:space="preserve">the delivery of education in sex and relationships to guarantee its faithfulness to the belief and teaching of the Catholic Church (this includes the content of teaching and resources) so that it excludes anything which risks reducing the understanding of sexuality to the level of a mere bodily function, biological process or recreational activity. </w:t>
      </w:r>
    </w:p>
    <w:p w14:paraId="12B9964D" w14:textId="77777777" w:rsidR="000175C8" w:rsidRDefault="00BE34C2">
      <w:pPr>
        <w:spacing w:after="0" w:line="259" w:lineRule="auto"/>
        <w:ind w:left="391" w:firstLine="0"/>
        <w:jc w:val="left"/>
      </w:pPr>
      <w:r>
        <w:t xml:space="preserve"> </w:t>
      </w:r>
    </w:p>
    <w:p w14:paraId="74C7C6E9" w14:textId="77777777" w:rsidR="000175C8" w:rsidRDefault="00BE34C2">
      <w:pPr>
        <w:numPr>
          <w:ilvl w:val="0"/>
          <w:numId w:val="1"/>
        </w:numPr>
        <w:ind w:hanging="360"/>
      </w:pPr>
      <w:r>
        <w:rPr>
          <w:b/>
        </w:rPr>
        <w:t xml:space="preserve">recognise </w:t>
      </w:r>
      <w:r>
        <w:t xml:space="preserve">the primary role of parents in the education of their children and, in particular, sex education is a basic right of the parents and must always be carried out under their close supervision. The school recognises that education in sex and relationships is done in the name of parents, with their consent and with their authorisation. Consequently, any school-based education in sex and relationships must always be carried out in direct consultation with parents. </w:t>
      </w:r>
    </w:p>
    <w:p w14:paraId="2F26C8AA" w14:textId="77777777" w:rsidR="000175C8" w:rsidRDefault="00BE34C2">
      <w:pPr>
        <w:spacing w:after="0" w:line="259" w:lineRule="auto"/>
        <w:ind w:left="391" w:firstLine="0"/>
        <w:jc w:val="left"/>
      </w:pPr>
      <w:r>
        <w:t xml:space="preserve"> </w:t>
      </w:r>
    </w:p>
    <w:p w14:paraId="7DECEA82" w14:textId="77777777" w:rsidR="000175C8" w:rsidRDefault="00BE34C2">
      <w:pPr>
        <w:numPr>
          <w:ilvl w:val="0"/>
          <w:numId w:val="1"/>
        </w:numPr>
        <w:ind w:hanging="360"/>
      </w:pPr>
      <w:r>
        <w:rPr>
          <w:b/>
        </w:rPr>
        <w:t xml:space="preserve">demonstrate </w:t>
      </w:r>
      <w:r>
        <w:t xml:space="preserve">pastoral sensitivity for the cultural, personal and family circumstance of children and young people while maintaining the integrity of Catholic belief and teaching. </w:t>
      </w:r>
    </w:p>
    <w:p w14:paraId="04ED8BBE" w14:textId="77777777" w:rsidR="000175C8" w:rsidRDefault="00BE34C2">
      <w:pPr>
        <w:spacing w:after="0" w:line="259" w:lineRule="auto"/>
        <w:ind w:left="391" w:firstLine="0"/>
        <w:jc w:val="left"/>
      </w:pPr>
      <w:r>
        <w:rPr>
          <w:b/>
        </w:rPr>
        <w:t xml:space="preserve"> </w:t>
      </w:r>
    </w:p>
    <w:p w14:paraId="2816BE15" w14:textId="77777777" w:rsidR="000175C8" w:rsidRDefault="00BE34C2">
      <w:pPr>
        <w:ind w:left="386"/>
        <w:jc w:val="left"/>
      </w:pPr>
      <w:r>
        <w:rPr>
          <w:b/>
          <w:u w:val="single" w:color="000000"/>
        </w:rPr>
        <w:t>Guiding Principles</w:t>
      </w:r>
      <w:r>
        <w:rPr>
          <w:b/>
        </w:rPr>
        <w:t xml:space="preserve"> </w:t>
      </w:r>
    </w:p>
    <w:p w14:paraId="0B86FF1A" w14:textId="77777777" w:rsidR="000175C8" w:rsidRDefault="00BE34C2">
      <w:pPr>
        <w:pStyle w:val="Heading1"/>
      </w:pPr>
      <w:r>
        <w:rPr>
          <w:rFonts w:ascii="Wingdings" w:eastAsia="Wingdings" w:hAnsi="Wingdings" w:cs="Wingdings"/>
          <w:b w:val="0"/>
          <w:sz w:val="16"/>
        </w:rPr>
        <w:t>❑</w:t>
      </w:r>
      <w:r>
        <w:rPr>
          <w:b w:val="0"/>
          <w:vertAlign w:val="subscript"/>
        </w:rPr>
        <w:t xml:space="preserve"> </w:t>
      </w:r>
      <w:r>
        <w:t xml:space="preserve">We believe that God is Love </w:t>
      </w:r>
      <w:r>
        <w:rPr>
          <w:rFonts w:ascii="Wingdings" w:eastAsia="Wingdings" w:hAnsi="Wingdings" w:cs="Wingdings"/>
          <w:b w:val="0"/>
          <w:sz w:val="16"/>
        </w:rPr>
        <w:t>❑</w:t>
      </w:r>
      <w:r>
        <w:rPr>
          <w:b w:val="0"/>
          <w:sz w:val="16"/>
        </w:rPr>
        <w:t xml:space="preserve"> </w:t>
      </w:r>
      <w:r>
        <w:t xml:space="preserve">We believe everyone is created in God’s image </w:t>
      </w:r>
      <w:r>
        <w:rPr>
          <w:rFonts w:ascii="Wingdings" w:eastAsia="Wingdings" w:hAnsi="Wingdings" w:cs="Wingdings"/>
          <w:b w:val="0"/>
          <w:sz w:val="16"/>
        </w:rPr>
        <w:t>❑</w:t>
      </w:r>
      <w:r>
        <w:rPr>
          <w:b w:val="0"/>
          <w:vertAlign w:val="subscript"/>
        </w:rPr>
        <w:t xml:space="preserve"> </w:t>
      </w:r>
      <w:r>
        <w:t xml:space="preserve">We believe that Jesus shows us the fullness of life </w:t>
      </w:r>
      <w:r>
        <w:rPr>
          <w:rFonts w:ascii="Wingdings" w:eastAsia="Wingdings" w:hAnsi="Wingdings" w:cs="Wingdings"/>
          <w:b w:val="0"/>
          <w:sz w:val="16"/>
        </w:rPr>
        <w:t>❑</w:t>
      </w:r>
      <w:r>
        <w:rPr>
          <w:b w:val="0"/>
          <w:vertAlign w:val="subscript"/>
        </w:rPr>
        <w:t xml:space="preserve"> </w:t>
      </w:r>
      <w:r>
        <w:t xml:space="preserve">We believe that the Church guides us </w:t>
      </w:r>
      <w:r>
        <w:rPr>
          <w:rFonts w:ascii="Wingdings" w:eastAsia="Wingdings" w:hAnsi="Wingdings" w:cs="Wingdings"/>
          <w:b w:val="0"/>
          <w:sz w:val="16"/>
        </w:rPr>
        <w:t>❑</w:t>
      </w:r>
      <w:r>
        <w:rPr>
          <w:b w:val="0"/>
          <w:sz w:val="16"/>
        </w:rPr>
        <w:t xml:space="preserve"> </w:t>
      </w:r>
      <w:r>
        <w:t xml:space="preserve">We believe in forgiveness, healing and Christ’s victory </w:t>
      </w:r>
    </w:p>
    <w:p w14:paraId="54F54942" w14:textId="77777777" w:rsidR="000175C8" w:rsidRDefault="00BE34C2">
      <w:pPr>
        <w:spacing w:after="0" w:line="259" w:lineRule="auto"/>
        <w:ind w:left="1111" w:firstLine="0"/>
        <w:jc w:val="left"/>
      </w:pPr>
      <w:r>
        <w:rPr>
          <w:b/>
        </w:rPr>
        <w:t xml:space="preserve"> </w:t>
      </w:r>
    </w:p>
    <w:p w14:paraId="61084762" w14:textId="77777777" w:rsidR="000175C8" w:rsidRDefault="00BE34C2">
      <w:pPr>
        <w:numPr>
          <w:ilvl w:val="0"/>
          <w:numId w:val="2"/>
        </w:numPr>
        <w:ind w:hanging="360"/>
      </w:pPr>
      <w:r>
        <w:rPr>
          <w:b/>
          <w:i/>
        </w:rPr>
        <w:t xml:space="preserve">We believe that God is love - </w:t>
      </w:r>
      <w:r>
        <w:t xml:space="preserve">God exists as a unity of persons in perfect loving relationship: God the Father and God the Son are united in a reciprocal bond of love who is God the Holy Spirit. In short, God is love and has revealed himself as a God of loving intimate communion who creates human beings in His image. </w:t>
      </w:r>
    </w:p>
    <w:p w14:paraId="15A775B6" w14:textId="77777777" w:rsidR="000175C8" w:rsidRDefault="00BE34C2">
      <w:pPr>
        <w:spacing w:after="10" w:line="259" w:lineRule="auto"/>
        <w:ind w:left="391" w:firstLine="0"/>
        <w:jc w:val="left"/>
      </w:pPr>
      <w:r>
        <w:t xml:space="preserve"> </w:t>
      </w:r>
    </w:p>
    <w:p w14:paraId="545B8B4D" w14:textId="77777777" w:rsidR="000175C8" w:rsidRDefault="00BE34C2">
      <w:pPr>
        <w:numPr>
          <w:ilvl w:val="0"/>
          <w:numId w:val="2"/>
        </w:numPr>
        <w:ind w:hanging="360"/>
      </w:pPr>
      <w:r>
        <w:rPr>
          <w:b/>
          <w:i/>
        </w:rPr>
        <w:t xml:space="preserve">We believe everyone is created in God’s image - </w:t>
      </w:r>
      <w:r>
        <w:t>Authentic Catholic formation and guidance in understanding and promoting education in personal relationships is underpinned by the foundational belief that every human being is created in God’s image. Every human life is a gift from God and possesses an intrinsic dignity which deserves respect. The inestimable value of human life is the source of personal and communal responsibilities. Every person is called to reflect God’s love by sharing in loving relationships with God and with others, both now, here on</w:t>
      </w:r>
      <w:r>
        <w:t xml:space="preserve"> earth, and fully in heaven. </w:t>
      </w:r>
    </w:p>
    <w:p w14:paraId="56FBEE0D" w14:textId="77777777" w:rsidR="000175C8" w:rsidRDefault="00BE34C2">
      <w:pPr>
        <w:spacing w:after="0" w:line="259" w:lineRule="auto"/>
        <w:ind w:left="1111" w:firstLine="0"/>
        <w:jc w:val="left"/>
      </w:pPr>
      <w:r>
        <w:t xml:space="preserve"> </w:t>
      </w:r>
    </w:p>
    <w:p w14:paraId="19E843D7" w14:textId="77777777" w:rsidR="000175C8" w:rsidRDefault="00BE34C2">
      <w:pPr>
        <w:numPr>
          <w:ilvl w:val="0"/>
          <w:numId w:val="2"/>
        </w:numPr>
        <w:ind w:hanging="360"/>
      </w:pPr>
      <w:r>
        <w:rPr>
          <w:b/>
          <w:i/>
        </w:rPr>
        <w:t xml:space="preserve">We believe that Jesus shows us the fullness of life - </w:t>
      </w:r>
      <w:r>
        <w:t xml:space="preserve">The supreme value of human existence is shown by God’s Son having become a human being in the person of Jesus Christ. By His life, death and resurrection, Jesus reveals how to live life to the full. He founded the Church with His authority to preach the Gospel message of love, forgiveness and hope, and called people to follow Him as disciples who witness to their faith in words and actions. </w:t>
      </w:r>
    </w:p>
    <w:p w14:paraId="7E7F3DC8" w14:textId="77777777" w:rsidR="000175C8" w:rsidRDefault="00BE34C2">
      <w:pPr>
        <w:spacing w:after="0" w:line="259" w:lineRule="auto"/>
        <w:ind w:left="1111" w:firstLine="0"/>
        <w:jc w:val="left"/>
      </w:pPr>
      <w:r>
        <w:t xml:space="preserve"> </w:t>
      </w:r>
    </w:p>
    <w:p w14:paraId="72722813" w14:textId="77777777" w:rsidR="000175C8" w:rsidRDefault="00BE34C2">
      <w:pPr>
        <w:numPr>
          <w:ilvl w:val="0"/>
          <w:numId w:val="2"/>
        </w:numPr>
        <w:ind w:hanging="360"/>
      </w:pPr>
      <w:r>
        <w:rPr>
          <w:b/>
          <w:i/>
        </w:rPr>
        <w:t xml:space="preserve">We believe that the Church guides us - </w:t>
      </w:r>
      <w:r>
        <w:t xml:space="preserve">The teaching of Christ, as received, interpreted and handed on by His Church, is the basis for Catholic education in </w:t>
      </w:r>
      <w:r>
        <w:lastRenderedPageBreak/>
        <w:t>personal relationships. Integral to this is Catholic belief about the truth and meaning of human sexuality. God created human being’s male and female. Their sexuality and complementarity are good and blessed. God has revealed that human sexuality is ordered towards marriage where husband and wife share an intimate self-giving. This commitment to life-long mutual love finds expression in sexua</w:t>
      </w:r>
      <w:r>
        <w:t xml:space="preserve">l intercourse, uniting the spouses to each other and to God as they share in the creation of new life. </w:t>
      </w:r>
    </w:p>
    <w:p w14:paraId="20785C03" w14:textId="77777777" w:rsidR="000175C8" w:rsidRDefault="00BE34C2">
      <w:pPr>
        <w:ind w:left="1106"/>
      </w:pPr>
      <w:r>
        <w:t xml:space="preserve">Catholic teaching on sexuality flows from the premise that marriage is the proper and worthy context for sexual activity. </w:t>
      </w:r>
    </w:p>
    <w:p w14:paraId="446EA359" w14:textId="77777777" w:rsidR="000175C8" w:rsidRDefault="00BE34C2">
      <w:pPr>
        <w:spacing w:after="11" w:line="259" w:lineRule="auto"/>
        <w:ind w:left="1111" w:firstLine="0"/>
        <w:jc w:val="left"/>
      </w:pPr>
      <w:r>
        <w:t xml:space="preserve"> </w:t>
      </w:r>
    </w:p>
    <w:p w14:paraId="637D7960" w14:textId="77777777" w:rsidR="000175C8" w:rsidRDefault="00BE34C2">
      <w:pPr>
        <w:numPr>
          <w:ilvl w:val="0"/>
          <w:numId w:val="2"/>
        </w:numPr>
        <w:ind w:hanging="360"/>
      </w:pPr>
      <w:r>
        <w:rPr>
          <w:b/>
          <w:i/>
        </w:rPr>
        <w:t xml:space="preserve">We believe in forgiveness, healing and Christ’s victory - </w:t>
      </w:r>
      <w:r>
        <w:t xml:space="preserve">Many people, not least the young, face challenges related to issues of relationship and human sexuality. </w:t>
      </w:r>
    </w:p>
    <w:p w14:paraId="5FA6553A" w14:textId="77777777" w:rsidR="000175C8" w:rsidRDefault="00BE34C2">
      <w:pPr>
        <w:ind w:left="1106"/>
      </w:pPr>
      <w:r>
        <w:t xml:space="preserve">We are created for love, but also encounter the reality of brokenness and sin in our lives and in our world. Some will have direct personal experience of this; others will be affected by the actions or circumstances of people around them. It is therefore important that appropriate pastoral sensitivity should accompany formation and guidance in understanding the truth and implications of Catholic teaching. Faith in </w:t>
      </w:r>
    </w:p>
    <w:p w14:paraId="0B208DDB" w14:textId="77777777" w:rsidR="000175C8" w:rsidRDefault="00BE34C2">
      <w:pPr>
        <w:ind w:left="1106"/>
      </w:pPr>
      <w:r>
        <w:t xml:space="preserve">Christ and his victory over sin and death means that there is always hope. Whatever difficulties people might encounter in showing respect and honour for human persons, human dignity, and human sexuality, forgiveness is possible through the ministry of reconciliation which Jesus entrusted to the Church. Encouraging people to find healing and a new beginning, to grow in virtue and to desire holiness, is an essential part of the Church’s mission. </w:t>
      </w:r>
    </w:p>
    <w:p w14:paraId="7AEEC0BA" w14:textId="77777777" w:rsidR="000175C8" w:rsidRDefault="00BE34C2">
      <w:pPr>
        <w:spacing w:after="0" w:line="259" w:lineRule="auto"/>
        <w:ind w:left="391" w:firstLine="0"/>
        <w:jc w:val="left"/>
      </w:pPr>
      <w:r>
        <w:t xml:space="preserve"> </w:t>
      </w:r>
    </w:p>
    <w:p w14:paraId="3464AC49" w14:textId="77777777" w:rsidR="000175C8" w:rsidRDefault="00BE34C2">
      <w:pPr>
        <w:spacing w:after="0" w:line="259" w:lineRule="auto"/>
        <w:ind w:left="1111" w:firstLine="0"/>
        <w:jc w:val="left"/>
      </w:pPr>
      <w:r>
        <w:rPr>
          <w:b/>
        </w:rPr>
        <w:t xml:space="preserve"> </w:t>
      </w:r>
    </w:p>
    <w:p w14:paraId="15324B28" w14:textId="77777777" w:rsidR="000175C8" w:rsidRDefault="00BE34C2">
      <w:pPr>
        <w:ind w:left="386" w:right="2078"/>
        <w:jc w:val="left"/>
      </w:pPr>
      <w:r>
        <w:rPr>
          <w:b/>
          <w:u w:val="single" w:color="000000"/>
        </w:rPr>
        <w:t>Objectives of Catholic Education in Sex and Relationships</w:t>
      </w:r>
      <w:r>
        <w:rPr>
          <w:b/>
        </w:rPr>
        <w:t xml:space="preserve"> </w:t>
      </w:r>
      <w:r>
        <w:t xml:space="preserve">The above aim will be achieved by enabling pupils to: </w:t>
      </w:r>
    </w:p>
    <w:p w14:paraId="457A00D1" w14:textId="77777777" w:rsidR="000175C8" w:rsidRDefault="00BE34C2">
      <w:pPr>
        <w:spacing w:after="0" w:line="259" w:lineRule="auto"/>
        <w:ind w:left="391" w:firstLine="0"/>
        <w:jc w:val="left"/>
      </w:pPr>
      <w:r>
        <w:t xml:space="preserve"> </w:t>
      </w:r>
    </w:p>
    <w:p w14:paraId="747E301C" w14:textId="77777777" w:rsidR="000175C8" w:rsidRDefault="00BE34C2">
      <w:pPr>
        <w:numPr>
          <w:ilvl w:val="0"/>
          <w:numId w:val="2"/>
        </w:numPr>
        <w:ind w:hanging="360"/>
      </w:pPr>
      <w:r>
        <w:t xml:space="preserve">Know that they are a unique creation of God and so are able to grow in selfrespect developing a positive attitude to themselves, their feelings and their sexuality </w:t>
      </w:r>
    </w:p>
    <w:p w14:paraId="28088860" w14:textId="77777777" w:rsidR="000175C8" w:rsidRDefault="00BE34C2">
      <w:pPr>
        <w:numPr>
          <w:ilvl w:val="0"/>
          <w:numId w:val="2"/>
        </w:numPr>
        <w:ind w:hanging="360"/>
      </w:pPr>
      <w:r>
        <w:t xml:space="preserve">Explore and reflect on their own experiences of people who are married </w:t>
      </w:r>
    </w:p>
    <w:p w14:paraId="6A649B6C" w14:textId="77777777" w:rsidR="000175C8" w:rsidRDefault="00BE34C2">
      <w:pPr>
        <w:numPr>
          <w:ilvl w:val="0"/>
          <w:numId w:val="2"/>
        </w:numPr>
        <w:ind w:hanging="360"/>
      </w:pPr>
      <w:r>
        <w:t xml:space="preserve">Understand a family as a spiritual community in which members can grow in faith, hope and love </w:t>
      </w:r>
    </w:p>
    <w:p w14:paraId="30AB6231" w14:textId="77777777" w:rsidR="000175C8" w:rsidRDefault="00BE34C2">
      <w:pPr>
        <w:numPr>
          <w:ilvl w:val="0"/>
          <w:numId w:val="2"/>
        </w:numPr>
        <w:ind w:hanging="360"/>
      </w:pPr>
      <w:r>
        <w:t xml:space="preserve">Recognise and appreciate the Catholic belief in the importance of marriage for family life and the bringing up of children </w:t>
      </w:r>
    </w:p>
    <w:p w14:paraId="39E2B11E" w14:textId="77777777" w:rsidR="000175C8" w:rsidRDefault="00BE34C2">
      <w:pPr>
        <w:numPr>
          <w:ilvl w:val="0"/>
          <w:numId w:val="2"/>
        </w:numPr>
        <w:ind w:hanging="360"/>
      </w:pPr>
      <w:r>
        <w:t xml:space="preserve">Know that self-giving love is central to relationships </w:t>
      </w:r>
    </w:p>
    <w:p w14:paraId="48B19208" w14:textId="77777777" w:rsidR="000175C8" w:rsidRDefault="00BE34C2">
      <w:pPr>
        <w:numPr>
          <w:ilvl w:val="0"/>
          <w:numId w:val="2"/>
        </w:numPr>
        <w:ind w:hanging="360"/>
      </w:pPr>
      <w:r>
        <w:t xml:space="preserve">Recognise the importance of forgiveness and saying sorry in relationships </w:t>
      </w:r>
    </w:p>
    <w:p w14:paraId="5F3C1758" w14:textId="77777777" w:rsidR="000175C8" w:rsidRDefault="00BE34C2">
      <w:pPr>
        <w:numPr>
          <w:ilvl w:val="0"/>
          <w:numId w:val="2"/>
        </w:numPr>
        <w:ind w:hanging="360"/>
      </w:pPr>
      <w:r>
        <w:t xml:space="preserve">Reflect on their own relationships recognising those qualities that help relationships to grow </w:t>
      </w:r>
    </w:p>
    <w:p w14:paraId="1F586E07" w14:textId="77777777" w:rsidR="000175C8" w:rsidRDefault="00BE34C2">
      <w:pPr>
        <w:numPr>
          <w:ilvl w:val="0"/>
          <w:numId w:val="2"/>
        </w:numPr>
        <w:ind w:hanging="360"/>
      </w:pPr>
      <w:r>
        <w:t>Know how to manage emotions and relationships confidently and sensitively with self respect and empathy</w:t>
      </w:r>
      <w:r>
        <w:rPr>
          <w:b/>
        </w:rPr>
        <w:t xml:space="preserve"> </w:t>
      </w:r>
    </w:p>
    <w:p w14:paraId="1E81BAF7" w14:textId="77777777" w:rsidR="000175C8" w:rsidRDefault="00BE34C2">
      <w:pPr>
        <w:numPr>
          <w:ilvl w:val="0"/>
          <w:numId w:val="2"/>
        </w:numPr>
        <w:ind w:hanging="360"/>
      </w:pPr>
      <w:r>
        <w:t xml:space="preserve">Know how to avoid and not initiate exploitation and abuse e.g. bullying </w:t>
      </w:r>
      <w:r>
        <w:rPr>
          <w:b/>
        </w:rPr>
        <w:t xml:space="preserve"> </w:t>
      </w:r>
    </w:p>
    <w:p w14:paraId="71EE66F3" w14:textId="77777777" w:rsidR="000175C8" w:rsidRDefault="00BE34C2">
      <w:pPr>
        <w:numPr>
          <w:ilvl w:val="0"/>
          <w:numId w:val="2"/>
        </w:numPr>
        <w:ind w:hanging="360"/>
      </w:pPr>
      <w:r>
        <w:t>Know how to make choices and have an awareness of consequences based on an appreciation of difference and absence of prejudice</w:t>
      </w:r>
      <w:r>
        <w:rPr>
          <w:b/>
        </w:rPr>
        <w:t xml:space="preserve"> </w:t>
      </w:r>
    </w:p>
    <w:p w14:paraId="61F07495" w14:textId="77777777" w:rsidR="000175C8" w:rsidRDefault="00BE34C2">
      <w:pPr>
        <w:numPr>
          <w:ilvl w:val="0"/>
          <w:numId w:val="2"/>
        </w:numPr>
        <w:ind w:hanging="360"/>
      </w:pPr>
      <w:r>
        <w:t xml:space="preserve">Know how to participate in positive relationships in a considerate and sensitive way, valuing respect and care for self and others </w:t>
      </w:r>
    </w:p>
    <w:p w14:paraId="60B55F27" w14:textId="77777777" w:rsidR="000175C8" w:rsidRDefault="00BE34C2">
      <w:pPr>
        <w:numPr>
          <w:ilvl w:val="0"/>
          <w:numId w:val="2"/>
        </w:numPr>
        <w:ind w:hanging="360"/>
      </w:pPr>
      <w:r>
        <w:t xml:space="preserve">Know how to cope with loss at the end of relationships </w:t>
      </w:r>
    </w:p>
    <w:p w14:paraId="29105202" w14:textId="77777777" w:rsidR="000175C8" w:rsidRDefault="00BE34C2">
      <w:pPr>
        <w:numPr>
          <w:ilvl w:val="0"/>
          <w:numId w:val="2"/>
        </w:numPr>
        <w:ind w:hanging="360"/>
      </w:pPr>
      <w:r>
        <w:lastRenderedPageBreak/>
        <w:t>Understand the importance of exploring individual and moral issues and develop decision making skills based upon critical thinking</w:t>
      </w:r>
      <w:r>
        <w:rPr>
          <w:b/>
        </w:rPr>
        <w:t xml:space="preserve"> </w:t>
      </w:r>
    </w:p>
    <w:p w14:paraId="7226CD59" w14:textId="77777777" w:rsidR="000175C8" w:rsidRDefault="00BE34C2">
      <w:pPr>
        <w:numPr>
          <w:ilvl w:val="0"/>
          <w:numId w:val="2"/>
        </w:numPr>
        <w:ind w:hanging="360"/>
      </w:pPr>
      <w:r>
        <w:t xml:space="preserve">Learn and understand physical and emotional development at appropriate stages </w:t>
      </w:r>
      <w:r>
        <w:rPr>
          <w:b/>
        </w:rPr>
        <w:t xml:space="preserve"> </w:t>
      </w:r>
    </w:p>
    <w:p w14:paraId="55A0B921" w14:textId="77777777" w:rsidR="000175C8" w:rsidRDefault="00BE34C2">
      <w:pPr>
        <w:numPr>
          <w:ilvl w:val="0"/>
          <w:numId w:val="2"/>
        </w:numPr>
        <w:spacing w:after="0" w:line="242" w:lineRule="auto"/>
        <w:ind w:hanging="360"/>
      </w:pPr>
      <w:r>
        <w:t>Understand human sexuality, reproduction, emotions and relationships</w:t>
      </w:r>
      <w:r>
        <w:rPr>
          <w:b/>
        </w:rPr>
        <w:t xml:space="preserve"> </w:t>
      </w:r>
      <w:r>
        <w:rPr>
          <w:rFonts w:ascii="Wingdings" w:eastAsia="Wingdings" w:hAnsi="Wingdings" w:cs="Wingdings"/>
          <w:sz w:val="16"/>
        </w:rPr>
        <w:t>❑</w:t>
      </w:r>
      <w:r>
        <w:rPr>
          <w:vertAlign w:val="subscript"/>
        </w:rPr>
        <w:t xml:space="preserve"> </w:t>
      </w:r>
      <w:r>
        <w:t>Take care of themselves, their health, safety and personal hygiene</w:t>
      </w:r>
      <w:r>
        <w:rPr>
          <w:b/>
        </w:rPr>
        <w:t xml:space="preserve"> </w:t>
      </w:r>
      <w:r>
        <w:rPr>
          <w:b/>
          <w:u w:val="single" w:color="000000"/>
        </w:rPr>
        <w:t>Learning Outcomes at Key Stage 1</w:t>
      </w:r>
      <w:r>
        <w:rPr>
          <w:b/>
        </w:rPr>
        <w:t xml:space="preserve"> </w:t>
      </w:r>
      <w:r>
        <w:t xml:space="preserve">Pupils should be taught to: </w:t>
      </w:r>
    </w:p>
    <w:p w14:paraId="11EB131D" w14:textId="77777777" w:rsidR="000175C8" w:rsidRDefault="00BE34C2">
      <w:pPr>
        <w:spacing w:after="0" w:line="259" w:lineRule="auto"/>
        <w:ind w:left="391" w:firstLine="0"/>
        <w:jc w:val="left"/>
      </w:pPr>
      <w:r>
        <w:rPr>
          <w:b/>
        </w:rPr>
        <w:t xml:space="preserve">        </w:t>
      </w:r>
    </w:p>
    <w:p w14:paraId="0248F723" w14:textId="77777777" w:rsidR="000175C8" w:rsidRDefault="00BE34C2">
      <w:pPr>
        <w:pStyle w:val="Heading1"/>
        <w:ind w:left="386"/>
      </w:pPr>
      <w:r>
        <w:t xml:space="preserve">Catholic Education in Sex and Relationships </w:t>
      </w:r>
    </w:p>
    <w:p w14:paraId="443DA4A6" w14:textId="77777777" w:rsidR="000175C8" w:rsidRDefault="00BE34C2">
      <w:pPr>
        <w:spacing w:after="20" w:line="259" w:lineRule="auto"/>
        <w:ind w:left="391" w:firstLine="0"/>
        <w:jc w:val="left"/>
      </w:pPr>
      <w:r>
        <w:rPr>
          <w:b/>
        </w:rPr>
        <w:t xml:space="preserve"> </w:t>
      </w:r>
    </w:p>
    <w:p w14:paraId="0BE25139" w14:textId="77777777" w:rsidR="000175C8" w:rsidRDefault="00BE34C2">
      <w:pPr>
        <w:numPr>
          <w:ilvl w:val="0"/>
          <w:numId w:val="3"/>
        </w:numPr>
        <w:spacing w:after="29"/>
        <w:ind w:hanging="360"/>
      </w:pPr>
      <w:r>
        <w:t xml:space="preserve">know they are made by God and are precious </w:t>
      </w:r>
    </w:p>
    <w:p w14:paraId="0452A4D1" w14:textId="77777777" w:rsidR="000175C8" w:rsidRDefault="00BE34C2">
      <w:pPr>
        <w:numPr>
          <w:ilvl w:val="0"/>
          <w:numId w:val="3"/>
        </w:numPr>
        <w:spacing w:after="27"/>
        <w:ind w:hanging="360"/>
      </w:pPr>
      <w:r>
        <w:t xml:space="preserve">value themselves and others as God’s children </w:t>
      </w:r>
    </w:p>
    <w:p w14:paraId="7189A6BC" w14:textId="77777777" w:rsidR="000175C8" w:rsidRDefault="00BE34C2">
      <w:pPr>
        <w:numPr>
          <w:ilvl w:val="0"/>
          <w:numId w:val="3"/>
        </w:numPr>
        <w:ind w:hanging="360"/>
      </w:pPr>
      <w:r>
        <w:t xml:space="preserve">identify and value differences and similarities between people </w:t>
      </w:r>
    </w:p>
    <w:p w14:paraId="48CE7F12" w14:textId="77777777" w:rsidR="000175C8" w:rsidRDefault="00BE34C2">
      <w:pPr>
        <w:numPr>
          <w:ilvl w:val="0"/>
          <w:numId w:val="3"/>
        </w:numPr>
        <w:spacing w:after="32"/>
        <w:ind w:hanging="360"/>
      </w:pPr>
      <w:r>
        <w:t xml:space="preserve">recognise their membership of the family and recognise roles of individuals in families </w:t>
      </w:r>
    </w:p>
    <w:p w14:paraId="34EDAA49" w14:textId="77777777" w:rsidR="000175C8" w:rsidRDefault="00BE34C2">
      <w:pPr>
        <w:numPr>
          <w:ilvl w:val="0"/>
          <w:numId w:val="3"/>
        </w:numPr>
        <w:spacing w:after="29"/>
        <w:ind w:hanging="360"/>
      </w:pPr>
      <w:r>
        <w:t xml:space="preserve">know and understand that families should care for each other </w:t>
      </w:r>
    </w:p>
    <w:p w14:paraId="1CAA76B5" w14:textId="77777777" w:rsidR="000175C8" w:rsidRDefault="00BE34C2">
      <w:pPr>
        <w:numPr>
          <w:ilvl w:val="0"/>
          <w:numId w:val="3"/>
        </w:numPr>
        <w:spacing w:after="28"/>
        <w:ind w:hanging="360"/>
      </w:pPr>
      <w:r>
        <w:t xml:space="preserve">know and understand the needs of babies </w:t>
      </w:r>
    </w:p>
    <w:p w14:paraId="5298BC78" w14:textId="77777777" w:rsidR="000175C8" w:rsidRDefault="00BE34C2">
      <w:pPr>
        <w:numPr>
          <w:ilvl w:val="0"/>
          <w:numId w:val="3"/>
        </w:numPr>
        <w:spacing w:after="29"/>
        <w:ind w:hanging="360"/>
      </w:pPr>
      <w:r>
        <w:t xml:space="preserve">recognise the school and the parish as a caring community </w:t>
      </w:r>
    </w:p>
    <w:p w14:paraId="488322B5" w14:textId="77777777" w:rsidR="000175C8" w:rsidRDefault="00BE34C2">
      <w:pPr>
        <w:numPr>
          <w:ilvl w:val="0"/>
          <w:numId w:val="3"/>
        </w:numPr>
        <w:ind w:hanging="360"/>
      </w:pPr>
      <w:r>
        <w:t xml:space="preserve">recognise that all are part of God’s family </w:t>
      </w:r>
    </w:p>
    <w:p w14:paraId="69D74ECC" w14:textId="77777777" w:rsidR="000175C8" w:rsidRDefault="00BE34C2">
      <w:pPr>
        <w:numPr>
          <w:ilvl w:val="0"/>
          <w:numId w:val="3"/>
        </w:numPr>
        <w:spacing w:after="27"/>
        <w:ind w:hanging="360"/>
      </w:pPr>
      <w:r>
        <w:t xml:space="preserve">know and understand the process of growth from young to old and how people’s needs change </w:t>
      </w:r>
    </w:p>
    <w:p w14:paraId="03F6C82C" w14:textId="77777777" w:rsidR="000175C8" w:rsidRDefault="00BE34C2">
      <w:pPr>
        <w:numPr>
          <w:ilvl w:val="0"/>
          <w:numId w:val="3"/>
        </w:numPr>
        <w:spacing w:after="30"/>
        <w:ind w:hanging="360"/>
      </w:pPr>
      <w:r>
        <w:t xml:space="preserve">know themselves as male or female </w:t>
      </w:r>
    </w:p>
    <w:p w14:paraId="2D69EE37" w14:textId="77777777" w:rsidR="000175C8" w:rsidRDefault="00BE34C2">
      <w:pPr>
        <w:numPr>
          <w:ilvl w:val="0"/>
          <w:numId w:val="3"/>
        </w:numPr>
        <w:ind w:hanging="360"/>
      </w:pPr>
      <w:r>
        <w:t xml:space="preserve">appreciate celebrations marking birthdays and special occasions </w:t>
      </w:r>
    </w:p>
    <w:p w14:paraId="53E49097" w14:textId="77777777" w:rsidR="000175C8" w:rsidRDefault="00BE34C2">
      <w:pPr>
        <w:numPr>
          <w:ilvl w:val="0"/>
          <w:numId w:val="3"/>
        </w:numPr>
        <w:spacing w:after="30"/>
        <w:ind w:hanging="360"/>
      </w:pPr>
      <w:r>
        <w:t xml:space="preserve">develop their relationship with God through prayer and acts of worship </w:t>
      </w:r>
    </w:p>
    <w:p w14:paraId="028BDE2E" w14:textId="77777777" w:rsidR="000175C8" w:rsidRDefault="00BE34C2">
      <w:pPr>
        <w:numPr>
          <w:ilvl w:val="0"/>
          <w:numId w:val="3"/>
        </w:numPr>
        <w:ind w:hanging="360"/>
      </w:pPr>
      <w:r>
        <w:t xml:space="preserve">know about rituals that mark life, and especially, birth, marriage, death  </w:t>
      </w:r>
    </w:p>
    <w:p w14:paraId="4AD73EB6" w14:textId="77777777" w:rsidR="000175C8" w:rsidRDefault="00BE34C2">
      <w:pPr>
        <w:numPr>
          <w:ilvl w:val="0"/>
          <w:numId w:val="3"/>
        </w:numPr>
        <w:ind w:hanging="360"/>
      </w:pPr>
      <w:r>
        <w:t xml:space="preserve">listen and co-operate with others </w:t>
      </w:r>
    </w:p>
    <w:p w14:paraId="3E8DA835" w14:textId="77777777" w:rsidR="000175C8" w:rsidRDefault="00BE34C2">
      <w:pPr>
        <w:numPr>
          <w:ilvl w:val="0"/>
          <w:numId w:val="3"/>
        </w:numPr>
        <w:spacing w:after="32"/>
        <w:ind w:hanging="360"/>
      </w:pPr>
      <w:r>
        <w:t xml:space="preserve">appreciate relationships, friends, family, working together, sharing, playing together </w:t>
      </w:r>
    </w:p>
    <w:p w14:paraId="5B7ACCCC" w14:textId="77777777" w:rsidR="000175C8" w:rsidRDefault="00BE34C2">
      <w:pPr>
        <w:numPr>
          <w:ilvl w:val="0"/>
          <w:numId w:val="3"/>
        </w:numPr>
        <w:ind w:hanging="360"/>
      </w:pPr>
      <w:r>
        <w:t xml:space="preserve">know that saying sorry is important </w:t>
      </w:r>
    </w:p>
    <w:p w14:paraId="110F9C42" w14:textId="77777777" w:rsidR="000175C8" w:rsidRDefault="00BE34C2">
      <w:pPr>
        <w:numPr>
          <w:ilvl w:val="0"/>
          <w:numId w:val="3"/>
        </w:numPr>
        <w:spacing w:after="32"/>
        <w:ind w:hanging="360"/>
      </w:pPr>
      <w:r>
        <w:t xml:space="preserve">identify and share their feelings with others and develop an ability to deal with their emotions </w:t>
      </w:r>
    </w:p>
    <w:p w14:paraId="1EEA43E7" w14:textId="77777777" w:rsidR="000175C8" w:rsidRDefault="00BE34C2">
      <w:pPr>
        <w:numPr>
          <w:ilvl w:val="0"/>
          <w:numId w:val="3"/>
        </w:numPr>
        <w:spacing w:after="26"/>
        <w:ind w:hanging="360"/>
      </w:pPr>
      <w:r>
        <w:t xml:space="preserve">recognise that their feelings and actions affect other people </w:t>
      </w:r>
    </w:p>
    <w:p w14:paraId="1C3BCA0A" w14:textId="77777777" w:rsidR="000175C8" w:rsidRDefault="00BE34C2">
      <w:pPr>
        <w:numPr>
          <w:ilvl w:val="0"/>
          <w:numId w:val="3"/>
        </w:numPr>
        <w:ind w:hanging="360"/>
      </w:pPr>
      <w:r>
        <w:t xml:space="preserve">identify and be able to talk with someone they trust </w:t>
      </w:r>
    </w:p>
    <w:p w14:paraId="3CC2A24C" w14:textId="77777777" w:rsidR="000175C8" w:rsidRDefault="00BE34C2">
      <w:pPr>
        <w:numPr>
          <w:ilvl w:val="0"/>
          <w:numId w:val="3"/>
        </w:numPr>
        <w:spacing w:after="33"/>
        <w:ind w:hanging="360"/>
      </w:pPr>
      <w:r>
        <w:t xml:space="preserve">know about being safe, recognise safe and unsafe places, and use simple rules for dealing with strangers or whenever they feel uncomfortable or unsafe </w:t>
      </w:r>
    </w:p>
    <w:p w14:paraId="11D90E16" w14:textId="77777777" w:rsidR="000175C8" w:rsidRDefault="00BE34C2">
      <w:pPr>
        <w:numPr>
          <w:ilvl w:val="0"/>
          <w:numId w:val="3"/>
        </w:numPr>
        <w:ind w:hanging="360"/>
      </w:pPr>
      <w:r>
        <w:t xml:space="preserve">know the basic rules for keeping themselves healthy </w:t>
      </w:r>
    </w:p>
    <w:p w14:paraId="4EFE189D" w14:textId="77777777" w:rsidR="000175C8" w:rsidRDefault="00BE34C2">
      <w:pPr>
        <w:numPr>
          <w:ilvl w:val="0"/>
          <w:numId w:val="3"/>
        </w:numPr>
        <w:ind w:hanging="360"/>
      </w:pPr>
      <w:r>
        <w:t xml:space="preserve">engage in actions motivated by the life and teaching of Christ </w:t>
      </w:r>
    </w:p>
    <w:p w14:paraId="050328D6" w14:textId="77777777" w:rsidR="000175C8" w:rsidRDefault="00BE34C2">
      <w:pPr>
        <w:spacing w:after="0" w:line="259" w:lineRule="auto"/>
        <w:ind w:left="1099" w:firstLine="0"/>
        <w:jc w:val="left"/>
      </w:pPr>
      <w:r>
        <w:rPr>
          <w:b/>
        </w:rPr>
        <w:t xml:space="preserve"> </w:t>
      </w:r>
    </w:p>
    <w:p w14:paraId="65425F80" w14:textId="77777777" w:rsidR="000175C8" w:rsidRDefault="00BE34C2">
      <w:pPr>
        <w:pStyle w:val="Heading1"/>
        <w:ind w:left="1109"/>
      </w:pPr>
      <w:r>
        <w:t xml:space="preserve">Science Curriculum </w:t>
      </w:r>
    </w:p>
    <w:p w14:paraId="3E568F76" w14:textId="77777777" w:rsidR="000175C8" w:rsidRDefault="00BE34C2">
      <w:pPr>
        <w:numPr>
          <w:ilvl w:val="0"/>
          <w:numId w:val="4"/>
        </w:numPr>
        <w:ind w:hanging="151"/>
      </w:pPr>
      <w:r>
        <w:t xml:space="preserve">recognise and compare the main external parts of human bodies </w:t>
      </w:r>
    </w:p>
    <w:p w14:paraId="19CA732B" w14:textId="77777777" w:rsidR="000175C8" w:rsidRDefault="00BE34C2">
      <w:pPr>
        <w:numPr>
          <w:ilvl w:val="0"/>
          <w:numId w:val="4"/>
        </w:numPr>
        <w:ind w:hanging="151"/>
      </w:pPr>
      <w:r>
        <w:t xml:space="preserve">recognise similarities and differences between themselves and others and treat others with sensitivity </w:t>
      </w:r>
    </w:p>
    <w:p w14:paraId="06B0EF2C" w14:textId="77777777" w:rsidR="000175C8" w:rsidRDefault="00BE34C2">
      <w:pPr>
        <w:numPr>
          <w:ilvl w:val="0"/>
          <w:numId w:val="4"/>
        </w:numPr>
        <w:ind w:hanging="151"/>
      </w:pPr>
      <w:r>
        <w:t xml:space="preserve">know and understand that animals, including humans, grow and reproduce </w:t>
      </w:r>
    </w:p>
    <w:p w14:paraId="4CD42773" w14:textId="77777777" w:rsidR="000175C8" w:rsidRDefault="00BE34C2">
      <w:pPr>
        <w:numPr>
          <w:ilvl w:val="0"/>
          <w:numId w:val="4"/>
        </w:numPr>
        <w:ind w:hanging="151"/>
      </w:pPr>
      <w:r>
        <w:t xml:space="preserve">know and understand that humans and animals can produce offspring and these grow into adults </w:t>
      </w:r>
    </w:p>
    <w:p w14:paraId="01FA5706" w14:textId="77777777" w:rsidR="000175C8" w:rsidRDefault="00BE34C2">
      <w:pPr>
        <w:spacing w:after="0" w:line="259" w:lineRule="auto"/>
        <w:ind w:left="391" w:firstLine="0"/>
        <w:jc w:val="left"/>
      </w:pPr>
      <w:r>
        <w:rPr>
          <w:b/>
        </w:rPr>
        <w:t xml:space="preserve"> </w:t>
      </w:r>
    </w:p>
    <w:p w14:paraId="7BE93866" w14:textId="77777777" w:rsidR="000175C8" w:rsidRDefault="00BE34C2">
      <w:pPr>
        <w:ind w:left="386"/>
        <w:jc w:val="left"/>
      </w:pPr>
      <w:r>
        <w:rPr>
          <w:b/>
          <w:u w:val="single" w:color="000000"/>
        </w:rPr>
        <w:t>Learning Outcomes at Key Stage 2</w:t>
      </w:r>
      <w:r>
        <w:rPr>
          <w:b/>
        </w:rPr>
        <w:t xml:space="preserve"> </w:t>
      </w:r>
      <w:r>
        <w:t xml:space="preserve">Pupils should be taught to: </w:t>
      </w:r>
    </w:p>
    <w:p w14:paraId="3D259C3D" w14:textId="77777777" w:rsidR="000175C8" w:rsidRDefault="00BE34C2">
      <w:pPr>
        <w:spacing w:after="0" w:line="259" w:lineRule="auto"/>
        <w:ind w:left="391" w:firstLine="0"/>
        <w:jc w:val="left"/>
      </w:pPr>
      <w:r>
        <w:t xml:space="preserve"> </w:t>
      </w:r>
    </w:p>
    <w:p w14:paraId="66E7B264" w14:textId="77777777" w:rsidR="000175C8" w:rsidRDefault="00BE34C2">
      <w:pPr>
        <w:pStyle w:val="Heading1"/>
        <w:ind w:left="386"/>
      </w:pPr>
      <w:r>
        <w:t xml:space="preserve">Catholic Education in Sex and Relationships </w:t>
      </w:r>
    </w:p>
    <w:p w14:paraId="61B38530" w14:textId="77777777" w:rsidR="000175C8" w:rsidRDefault="00BE34C2">
      <w:pPr>
        <w:spacing w:after="20" w:line="259" w:lineRule="auto"/>
        <w:ind w:left="391" w:firstLine="0"/>
        <w:jc w:val="left"/>
      </w:pPr>
      <w:r>
        <w:rPr>
          <w:b/>
        </w:rPr>
        <w:t xml:space="preserve"> </w:t>
      </w:r>
    </w:p>
    <w:p w14:paraId="3F095AA1" w14:textId="77777777" w:rsidR="000175C8" w:rsidRDefault="00BE34C2">
      <w:pPr>
        <w:numPr>
          <w:ilvl w:val="0"/>
          <w:numId w:val="5"/>
        </w:numPr>
        <w:spacing w:after="30"/>
        <w:ind w:hanging="151"/>
      </w:pPr>
      <w:r>
        <w:lastRenderedPageBreak/>
        <w:t xml:space="preserve">value themselves as a child of God, and their body as God’s gift to them </w:t>
      </w:r>
    </w:p>
    <w:p w14:paraId="64E6A44F" w14:textId="77777777" w:rsidR="000175C8" w:rsidRDefault="00BE34C2">
      <w:pPr>
        <w:numPr>
          <w:ilvl w:val="0"/>
          <w:numId w:val="5"/>
        </w:numPr>
        <w:spacing w:after="30"/>
        <w:ind w:hanging="151"/>
      </w:pPr>
      <w:r>
        <w:t xml:space="preserve">recognise their own worth and identify positive things about themselves </w:t>
      </w:r>
    </w:p>
    <w:p w14:paraId="7F3A5206" w14:textId="77777777" w:rsidR="000175C8" w:rsidRDefault="00BE34C2">
      <w:pPr>
        <w:numPr>
          <w:ilvl w:val="0"/>
          <w:numId w:val="5"/>
        </w:numPr>
        <w:spacing w:after="30"/>
        <w:ind w:hanging="151"/>
      </w:pPr>
      <w:r>
        <w:t xml:space="preserve">appreciate that life is precious and a gift from God </w:t>
      </w:r>
    </w:p>
    <w:p w14:paraId="7B699C86" w14:textId="77777777" w:rsidR="000175C8" w:rsidRDefault="00BE34C2">
      <w:pPr>
        <w:numPr>
          <w:ilvl w:val="0"/>
          <w:numId w:val="5"/>
        </w:numPr>
        <w:ind w:hanging="151"/>
      </w:pPr>
      <w:r>
        <w:t xml:space="preserve">understand that they grow and change throughout life </w:t>
      </w:r>
    </w:p>
    <w:p w14:paraId="1DA6B3B2" w14:textId="77777777" w:rsidR="000175C8" w:rsidRDefault="00BE34C2">
      <w:pPr>
        <w:numPr>
          <w:ilvl w:val="0"/>
          <w:numId w:val="5"/>
        </w:numPr>
        <w:spacing w:after="33"/>
        <w:ind w:hanging="151"/>
      </w:pPr>
      <w:r>
        <w:t xml:space="preserve">recognise as they approach puberty, how emotions can change and how to deal with their feelings towards themselves, their family and others in a positive way </w:t>
      </w:r>
    </w:p>
    <w:p w14:paraId="1F48869D" w14:textId="77777777" w:rsidR="000175C8" w:rsidRDefault="00BE34C2">
      <w:pPr>
        <w:numPr>
          <w:ilvl w:val="0"/>
          <w:numId w:val="5"/>
        </w:numPr>
        <w:ind w:hanging="151"/>
      </w:pPr>
      <w:r>
        <w:t xml:space="preserve">know and understand their bodies and the need for personal hygiene </w:t>
      </w:r>
    </w:p>
    <w:p w14:paraId="3C60EB6F" w14:textId="77777777" w:rsidR="000175C8" w:rsidRDefault="00BE34C2">
      <w:pPr>
        <w:numPr>
          <w:ilvl w:val="0"/>
          <w:numId w:val="5"/>
        </w:numPr>
        <w:ind w:hanging="151"/>
      </w:pPr>
      <w:r>
        <w:t xml:space="preserve">understand the nature of different relationships, marriage, families, friends, communities </w:t>
      </w:r>
    </w:p>
    <w:p w14:paraId="6D34D637" w14:textId="77777777" w:rsidR="000175C8" w:rsidRDefault="00BE34C2">
      <w:pPr>
        <w:numPr>
          <w:ilvl w:val="0"/>
          <w:numId w:val="5"/>
        </w:numPr>
        <w:spacing w:after="32"/>
        <w:ind w:hanging="151"/>
      </w:pPr>
      <w:r>
        <w:t xml:space="preserve">understand that differences and similarities between people can arise from a number of factors, including cultural, ethnic, racial, religious, gender and disability </w:t>
      </w:r>
    </w:p>
    <w:p w14:paraId="1F0AF478" w14:textId="77777777" w:rsidR="000175C8" w:rsidRDefault="00BE34C2">
      <w:pPr>
        <w:numPr>
          <w:ilvl w:val="0"/>
          <w:numId w:val="5"/>
        </w:numPr>
        <w:ind w:hanging="151"/>
      </w:pPr>
      <w:r>
        <w:t xml:space="preserve">recognise and challenge stereotypes </w:t>
      </w:r>
    </w:p>
    <w:p w14:paraId="02515612" w14:textId="77777777" w:rsidR="000175C8" w:rsidRDefault="00BE34C2">
      <w:pPr>
        <w:numPr>
          <w:ilvl w:val="0"/>
          <w:numId w:val="5"/>
        </w:numPr>
        <w:ind w:hanging="151"/>
      </w:pPr>
      <w:r>
        <w:t xml:space="preserve">understand that bullying is wrong and how to get help with bullying </w:t>
      </w:r>
    </w:p>
    <w:p w14:paraId="055FA60B" w14:textId="77777777" w:rsidR="000175C8" w:rsidRDefault="00BE34C2">
      <w:pPr>
        <w:numPr>
          <w:ilvl w:val="0"/>
          <w:numId w:val="5"/>
        </w:numPr>
        <w:spacing w:after="33"/>
        <w:ind w:hanging="151"/>
      </w:pPr>
      <w:r>
        <w:t xml:space="preserve">discuss Jesus’ and the Church’s teaching on forgiveness and recognise the importance of forgiveness in relationships </w:t>
      </w:r>
    </w:p>
    <w:p w14:paraId="41719BA3" w14:textId="77777777" w:rsidR="000175C8" w:rsidRDefault="00BE34C2">
      <w:pPr>
        <w:numPr>
          <w:ilvl w:val="0"/>
          <w:numId w:val="5"/>
        </w:numPr>
        <w:ind w:hanging="151"/>
      </w:pPr>
      <w:r>
        <w:t xml:space="preserve">discuss moral questions about relationships in the light of the Bible and Church teaching </w:t>
      </w:r>
    </w:p>
    <w:p w14:paraId="3E6C8A0E" w14:textId="77777777" w:rsidR="000175C8" w:rsidRDefault="00BE34C2">
      <w:pPr>
        <w:numPr>
          <w:ilvl w:val="0"/>
          <w:numId w:val="5"/>
        </w:numPr>
        <w:spacing w:after="33"/>
        <w:ind w:hanging="151"/>
      </w:pPr>
      <w:r>
        <w:t xml:space="preserve">recognise the choices they make and that there are good choices and wrong choices which have consequences </w:t>
      </w:r>
    </w:p>
    <w:p w14:paraId="64F92170" w14:textId="77777777" w:rsidR="000175C8" w:rsidRDefault="00BE34C2">
      <w:pPr>
        <w:numPr>
          <w:ilvl w:val="0"/>
          <w:numId w:val="5"/>
        </w:numPr>
        <w:ind w:hanging="151"/>
      </w:pPr>
      <w:r>
        <w:t xml:space="preserve">recognise the need for respect, love and trust to sustain relationships </w:t>
      </w:r>
    </w:p>
    <w:p w14:paraId="4484A42C" w14:textId="77777777" w:rsidR="000175C8" w:rsidRDefault="00BE34C2">
      <w:pPr>
        <w:numPr>
          <w:ilvl w:val="0"/>
          <w:numId w:val="5"/>
        </w:numPr>
        <w:spacing w:after="32"/>
        <w:ind w:hanging="151"/>
      </w:pPr>
      <w:r>
        <w:t xml:space="preserve">begin to appreciate what is involved in bringing up children and what responsibilities parents have </w:t>
      </w:r>
    </w:p>
    <w:p w14:paraId="2F9B07B3" w14:textId="77777777" w:rsidR="000175C8" w:rsidRDefault="00BE34C2">
      <w:pPr>
        <w:numPr>
          <w:ilvl w:val="0"/>
          <w:numId w:val="5"/>
        </w:numPr>
        <w:spacing w:after="30"/>
        <w:ind w:hanging="151"/>
      </w:pPr>
      <w:r>
        <w:t xml:space="preserve">develop their relationship with God through prayer and acts of worship </w:t>
      </w:r>
    </w:p>
    <w:p w14:paraId="69831E17" w14:textId="77777777" w:rsidR="000175C8" w:rsidRDefault="00BE34C2">
      <w:pPr>
        <w:numPr>
          <w:ilvl w:val="0"/>
          <w:numId w:val="5"/>
        </w:numPr>
        <w:ind w:hanging="151"/>
      </w:pPr>
      <w:r>
        <w:t xml:space="preserve">know the rituals celebrated in Church that mark birth, marriage, death </w:t>
      </w:r>
    </w:p>
    <w:p w14:paraId="66263DCE" w14:textId="77777777" w:rsidR="000175C8" w:rsidRDefault="00BE34C2">
      <w:pPr>
        <w:numPr>
          <w:ilvl w:val="0"/>
          <w:numId w:val="5"/>
        </w:numPr>
        <w:spacing w:after="32"/>
        <w:ind w:hanging="151"/>
      </w:pPr>
      <w:r>
        <w:t xml:space="preserve">be more confident in a wide range of new social situations, such as seeking new friends, taking on responsibilities in school and at home </w:t>
      </w:r>
    </w:p>
    <w:p w14:paraId="641E05CA" w14:textId="77777777" w:rsidR="000175C8" w:rsidRDefault="00BE34C2">
      <w:pPr>
        <w:numPr>
          <w:ilvl w:val="0"/>
          <w:numId w:val="5"/>
        </w:numPr>
        <w:spacing w:after="46"/>
        <w:ind w:hanging="151"/>
      </w:pPr>
      <w:r>
        <w:t xml:space="preserve">form opinions about relationships and express them </w:t>
      </w:r>
    </w:p>
    <w:p w14:paraId="6ED0FD2F" w14:textId="77777777" w:rsidR="000175C8" w:rsidRDefault="00BE34C2">
      <w:pPr>
        <w:numPr>
          <w:ilvl w:val="0"/>
          <w:numId w:val="5"/>
        </w:numPr>
        <w:ind w:hanging="151"/>
      </w:pPr>
      <w:r>
        <w:t xml:space="preserve">listen to, and show respect for, other people’s beliefs and viewpoints </w:t>
      </w:r>
    </w:p>
    <w:p w14:paraId="628DD601" w14:textId="77777777" w:rsidR="000175C8" w:rsidRDefault="00BE34C2">
      <w:pPr>
        <w:numPr>
          <w:ilvl w:val="0"/>
          <w:numId w:val="5"/>
        </w:numPr>
        <w:ind w:hanging="151"/>
      </w:pPr>
      <w:r>
        <w:t xml:space="preserve">listen to and support their friends and manage friendship problems </w:t>
      </w:r>
    </w:p>
    <w:p w14:paraId="7657CDC9" w14:textId="77777777" w:rsidR="000175C8" w:rsidRDefault="00BE34C2">
      <w:pPr>
        <w:numPr>
          <w:ilvl w:val="0"/>
          <w:numId w:val="5"/>
        </w:numPr>
        <w:spacing w:after="33"/>
        <w:ind w:hanging="151"/>
      </w:pPr>
      <w:r>
        <w:t xml:space="preserve">see things from other people’s point of view, for example their parents, carers and teachers </w:t>
      </w:r>
    </w:p>
    <w:p w14:paraId="217E87AA" w14:textId="77777777" w:rsidR="000175C8" w:rsidRDefault="00BE34C2">
      <w:pPr>
        <w:numPr>
          <w:ilvl w:val="0"/>
          <w:numId w:val="5"/>
        </w:numPr>
        <w:spacing w:after="30"/>
        <w:ind w:hanging="151"/>
      </w:pPr>
      <w:r>
        <w:t xml:space="preserve">recognise different risks in different situations and appropriate responses </w:t>
      </w:r>
    </w:p>
    <w:p w14:paraId="0E27511D" w14:textId="77777777" w:rsidR="000175C8" w:rsidRDefault="00BE34C2">
      <w:pPr>
        <w:numPr>
          <w:ilvl w:val="0"/>
          <w:numId w:val="5"/>
        </w:numPr>
        <w:ind w:hanging="151"/>
      </w:pPr>
      <w:r>
        <w:t xml:space="preserve">identify adults they can trust and who they can ask for help </w:t>
      </w:r>
    </w:p>
    <w:p w14:paraId="155F7C89" w14:textId="77777777" w:rsidR="000175C8" w:rsidRDefault="00BE34C2">
      <w:pPr>
        <w:numPr>
          <w:ilvl w:val="0"/>
          <w:numId w:val="5"/>
        </w:numPr>
        <w:ind w:hanging="151"/>
      </w:pPr>
      <w:r>
        <w:t xml:space="preserve">engage in actions they know are motivated by the life and teaching of Christ </w:t>
      </w:r>
    </w:p>
    <w:p w14:paraId="0B3953B0" w14:textId="77777777" w:rsidR="000175C8" w:rsidRDefault="00BE34C2">
      <w:pPr>
        <w:spacing w:after="0" w:line="259" w:lineRule="auto"/>
        <w:ind w:left="1099" w:firstLine="0"/>
        <w:jc w:val="left"/>
      </w:pPr>
      <w:r>
        <w:rPr>
          <w:b/>
        </w:rPr>
        <w:t xml:space="preserve"> </w:t>
      </w:r>
    </w:p>
    <w:p w14:paraId="314C3817" w14:textId="77777777" w:rsidR="000175C8" w:rsidRDefault="00BE34C2">
      <w:pPr>
        <w:pStyle w:val="Heading1"/>
        <w:ind w:left="1109"/>
      </w:pPr>
      <w:r>
        <w:t xml:space="preserve">Science Curriculum </w:t>
      </w:r>
    </w:p>
    <w:p w14:paraId="5410AA30" w14:textId="77777777" w:rsidR="000175C8" w:rsidRDefault="00BE34C2">
      <w:pPr>
        <w:numPr>
          <w:ilvl w:val="0"/>
          <w:numId w:val="6"/>
        </w:numPr>
        <w:ind w:hanging="151"/>
      </w:pPr>
      <w:r>
        <w:t xml:space="preserve">know and understand that the life processes common to humans and other animals include nutrition, movement, growth and reproduction </w:t>
      </w:r>
    </w:p>
    <w:p w14:paraId="1E5DD97E" w14:textId="77777777" w:rsidR="000175C8" w:rsidRDefault="00BE34C2">
      <w:pPr>
        <w:numPr>
          <w:ilvl w:val="0"/>
          <w:numId w:val="6"/>
        </w:numPr>
        <w:ind w:hanging="151"/>
      </w:pPr>
      <w:r>
        <w:t xml:space="preserve">know about the main stages of the human life cycle </w:t>
      </w:r>
    </w:p>
    <w:p w14:paraId="116D7963" w14:textId="77777777" w:rsidR="000175C8" w:rsidRDefault="00BE34C2">
      <w:pPr>
        <w:spacing w:after="0" w:line="259" w:lineRule="auto"/>
        <w:ind w:left="1099" w:firstLine="0"/>
        <w:jc w:val="left"/>
      </w:pPr>
      <w:r>
        <w:rPr>
          <w:b/>
        </w:rPr>
        <w:t xml:space="preserve"> </w:t>
      </w:r>
    </w:p>
    <w:p w14:paraId="2FD690CD" w14:textId="77777777" w:rsidR="000175C8" w:rsidRDefault="00BE34C2">
      <w:pPr>
        <w:spacing w:after="0" w:line="259" w:lineRule="auto"/>
        <w:ind w:left="391" w:firstLine="0"/>
        <w:jc w:val="left"/>
      </w:pPr>
      <w:r>
        <w:rPr>
          <w:b/>
        </w:rPr>
        <w:t xml:space="preserve"> </w:t>
      </w:r>
    </w:p>
    <w:p w14:paraId="557DC709" w14:textId="77777777" w:rsidR="000175C8" w:rsidRDefault="00BE34C2">
      <w:pPr>
        <w:pStyle w:val="Heading1"/>
        <w:ind w:left="386"/>
      </w:pPr>
      <w:r>
        <w:t xml:space="preserve">Roles and Responsibilities </w:t>
      </w:r>
    </w:p>
    <w:p w14:paraId="554997CF" w14:textId="77777777" w:rsidR="000175C8" w:rsidRDefault="00BE34C2">
      <w:pPr>
        <w:spacing w:after="0" w:line="259" w:lineRule="auto"/>
        <w:ind w:left="391" w:firstLine="0"/>
        <w:jc w:val="left"/>
      </w:pPr>
      <w:r>
        <w:rPr>
          <w:b/>
        </w:rPr>
        <w:t xml:space="preserve"> </w:t>
      </w:r>
    </w:p>
    <w:p w14:paraId="0351BD7D" w14:textId="77777777" w:rsidR="000175C8" w:rsidRDefault="00BE34C2">
      <w:pPr>
        <w:pStyle w:val="Heading2"/>
        <w:spacing w:after="8" w:line="251" w:lineRule="auto"/>
        <w:ind w:left="386"/>
      </w:pPr>
      <w:r>
        <w:rPr>
          <w:u w:val="none"/>
        </w:rPr>
        <w:t xml:space="preserve">1. Parents </w:t>
      </w:r>
    </w:p>
    <w:p w14:paraId="71DF1D5A" w14:textId="77777777" w:rsidR="000175C8" w:rsidRDefault="00BE34C2">
      <w:r>
        <w:t xml:space="preserve">"Sex education, which is a basic right and duty of parents, must always be carried out under their attentive guidance, whether at home or in educational centres chosen and controlled by them. In this regard, the Church reaffirms the law of subsidiarity, which the school is bound to observe when it cooperates in sex education, by entering into the </w:t>
      </w:r>
      <w:r>
        <w:lastRenderedPageBreak/>
        <w:t>same spirit that animates the parents" (</w:t>
      </w:r>
      <w:r>
        <w:rPr>
          <w:i/>
        </w:rPr>
        <w:t>The Truth and Meaning of Human Sexuality</w:t>
      </w:r>
      <w:r>
        <w:t xml:space="preserve">, Pontifical Council for the Family, 1995). </w:t>
      </w:r>
    </w:p>
    <w:p w14:paraId="177607B3" w14:textId="77777777" w:rsidR="000175C8" w:rsidRDefault="00BE34C2">
      <w:pPr>
        <w:spacing w:after="0" w:line="259" w:lineRule="auto"/>
        <w:ind w:left="391" w:firstLine="0"/>
        <w:jc w:val="left"/>
      </w:pPr>
      <w:r>
        <w:t xml:space="preserve"> </w:t>
      </w:r>
    </w:p>
    <w:p w14:paraId="26122E21" w14:textId="77777777" w:rsidR="000175C8" w:rsidRDefault="00BE34C2">
      <w:r>
        <w:t xml:space="preserve">We recognise parents as the first educators of their children. This is their right and duty, and flows from their natural relationship to each other and to their children. We recognise that parents sometimes experience and express difficulty in discussing sex and relationships with their children. The school seeks to support, and not replace them in this situation. Support, understanding and advice will be offered to parents to deal with sensitive issues they may need to address. </w:t>
      </w:r>
    </w:p>
    <w:p w14:paraId="22806222" w14:textId="77777777" w:rsidR="000175C8" w:rsidRDefault="00BE34C2">
      <w:pPr>
        <w:spacing w:after="0" w:line="259" w:lineRule="auto"/>
        <w:ind w:left="391" w:firstLine="0"/>
        <w:jc w:val="left"/>
      </w:pPr>
      <w:r>
        <w:t xml:space="preserve"> </w:t>
      </w:r>
    </w:p>
    <w:p w14:paraId="32418A65" w14:textId="77777777" w:rsidR="000175C8" w:rsidRDefault="00BE34C2">
      <w:pPr>
        <w:numPr>
          <w:ilvl w:val="0"/>
          <w:numId w:val="7"/>
        </w:numPr>
        <w:ind w:hanging="360"/>
      </w:pPr>
      <w:r>
        <w:t xml:space="preserve">The school will provide in advance full information to parents and opportunities for consultation and involvement in the Education in Sex and Relationships programme  </w:t>
      </w:r>
    </w:p>
    <w:p w14:paraId="17670894" w14:textId="77777777" w:rsidR="000175C8" w:rsidRDefault="00BE34C2">
      <w:pPr>
        <w:spacing w:after="0" w:line="259" w:lineRule="auto"/>
        <w:ind w:left="1111" w:firstLine="0"/>
        <w:jc w:val="left"/>
      </w:pPr>
      <w:r>
        <w:t xml:space="preserve"> </w:t>
      </w:r>
    </w:p>
    <w:p w14:paraId="66C0DEF8" w14:textId="77777777" w:rsidR="000175C8" w:rsidRDefault="00BE34C2">
      <w:pPr>
        <w:numPr>
          <w:ilvl w:val="0"/>
          <w:numId w:val="7"/>
        </w:numPr>
        <w:ind w:hanging="360"/>
      </w:pPr>
      <w:r>
        <w:t xml:space="preserve">The school sees Catholic Education in Sex and Relationships as an integral part of the religious dimension of school life and asks that parents, who may wish to withdraw their child from the programme, to discuss their intention, in the first instance, with the Headteacher or the delegated senior leader. However, parents are entitled to withdraw their child (up to age 19) from any or all sessions of the programme and for any reason, except that taught within National Curriculum Science. Parents must inform </w:t>
      </w:r>
      <w:r>
        <w:t xml:space="preserve">the school in writing in advance if they intend to withdraw their child so that alternative and appropriate supervision can be made. </w:t>
      </w:r>
    </w:p>
    <w:p w14:paraId="1036BBB2" w14:textId="77777777" w:rsidR="000175C8" w:rsidRDefault="00BE34C2">
      <w:pPr>
        <w:spacing w:after="19" w:line="259" w:lineRule="auto"/>
        <w:ind w:left="391" w:firstLine="0"/>
        <w:jc w:val="left"/>
      </w:pPr>
      <w:r>
        <w:t xml:space="preserve"> </w:t>
      </w:r>
    </w:p>
    <w:p w14:paraId="1ECB48D9" w14:textId="77777777" w:rsidR="000175C8" w:rsidRDefault="00BE34C2">
      <w:pPr>
        <w:numPr>
          <w:ilvl w:val="0"/>
          <w:numId w:val="7"/>
        </w:numPr>
        <w:ind w:hanging="360"/>
      </w:pPr>
      <w:r>
        <w:t xml:space="preserve">Parents’ concerns or objections to the content or delivery of the Education in Sex and Relationships programme should be addressed in the first instance to the delegated senior leader or Headteacher. Should this fail to resolve the matter then the school’s complaints procedure should be followed and if necessary contact with the Governing Body. </w:t>
      </w:r>
    </w:p>
    <w:p w14:paraId="77B6749C" w14:textId="77777777" w:rsidR="000175C8" w:rsidRDefault="00BE34C2">
      <w:pPr>
        <w:spacing w:after="0" w:line="259" w:lineRule="auto"/>
        <w:ind w:left="391" w:firstLine="0"/>
        <w:jc w:val="left"/>
      </w:pPr>
      <w:r>
        <w:rPr>
          <w:b/>
        </w:rPr>
        <w:t xml:space="preserve"> </w:t>
      </w:r>
    </w:p>
    <w:p w14:paraId="2DA48553" w14:textId="77777777" w:rsidR="000175C8" w:rsidRDefault="00BE34C2">
      <w:pPr>
        <w:pStyle w:val="Heading2"/>
        <w:spacing w:after="8" w:line="251" w:lineRule="auto"/>
        <w:ind w:left="386"/>
      </w:pPr>
      <w:r>
        <w:rPr>
          <w:u w:val="none"/>
        </w:rPr>
        <w:t xml:space="preserve">2. Diocese </w:t>
      </w:r>
    </w:p>
    <w:p w14:paraId="1B9B9659" w14:textId="77777777" w:rsidR="000175C8" w:rsidRDefault="00BE34C2">
      <w:pPr>
        <w:spacing w:after="0" w:line="259" w:lineRule="auto"/>
        <w:ind w:left="391" w:firstLine="0"/>
        <w:jc w:val="left"/>
      </w:pPr>
      <w:r>
        <w:rPr>
          <w:b/>
        </w:rPr>
        <w:t xml:space="preserve"> </w:t>
      </w:r>
    </w:p>
    <w:p w14:paraId="3AE39BF7" w14:textId="77777777" w:rsidR="000175C8" w:rsidRDefault="00BE34C2">
      <w:r>
        <w:t xml:space="preserve">Guided and inspired by the person and teachings of Jesus Christ, we hold that the human person is a spiritual, emotional, intellectual and physical unity. All education must be of the whole person. This Catholic school is part of a family of schools and parishes, and is established in order that the education of the children in this school can be taught as an integral part of the Catholic Faith. </w:t>
      </w:r>
    </w:p>
    <w:p w14:paraId="48E31F15" w14:textId="77777777" w:rsidR="000175C8" w:rsidRDefault="00BE34C2">
      <w:r>
        <w:t xml:space="preserve">It is part of the duty of the Bishop of the Diocese of Leeds under the Law of the Church </w:t>
      </w:r>
      <w:r>
        <w:rPr>
          <w:i/>
        </w:rPr>
        <w:t xml:space="preserve">(Can. 796-806) </w:t>
      </w:r>
      <w:r>
        <w:t xml:space="preserve">to watch over and inspect the Catholic schools in his area and with the Trustees of the Diocese to ensure that the formation and education provided in such schools are based on the principles of Catholic doctrine. </w:t>
      </w:r>
    </w:p>
    <w:p w14:paraId="4C2C45FD" w14:textId="77777777" w:rsidR="000175C8" w:rsidRDefault="00BE34C2">
      <w:pPr>
        <w:spacing w:after="0" w:line="259" w:lineRule="auto"/>
        <w:ind w:left="391" w:firstLine="0"/>
        <w:jc w:val="left"/>
      </w:pPr>
      <w:r>
        <w:t xml:space="preserve"> </w:t>
      </w:r>
    </w:p>
    <w:p w14:paraId="5985E130" w14:textId="77777777" w:rsidR="000175C8" w:rsidRDefault="00BE34C2">
      <w:pPr>
        <w:pStyle w:val="Heading2"/>
        <w:spacing w:after="8" w:line="251" w:lineRule="auto"/>
        <w:ind w:left="386"/>
      </w:pPr>
      <w:r>
        <w:rPr>
          <w:u w:val="none"/>
        </w:rPr>
        <w:t xml:space="preserve">3. Governors </w:t>
      </w:r>
    </w:p>
    <w:p w14:paraId="001CC5F5" w14:textId="77777777" w:rsidR="000175C8" w:rsidRDefault="00BE34C2">
      <w:r>
        <w:t xml:space="preserve">The Foundation Governors of Catholic schools are appointed by the Bishop in order to promote and safeguard the Catholic character of the school. </w:t>
      </w:r>
    </w:p>
    <w:p w14:paraId="6AE30179" w14:textId="77777777" w:rsidR="000175C8" w:rsidRDefault="00BE34C2">
      <w:pPr>
        <w:spacing w:after="0" w:line="259" w:lineRule="auto"/>
        <w:ind w:left="391" w:firstLine="0"/>
        <w:jc w:val="left"/>
      </w:pPr>
      <w:r>
        <w:t xml:space="preserve"> </w:t>
      </w:r>
    </w:p>
    <w:p w14:paraId="21BC6503" w14:textId="77777777" w:rsidR="000175C8" w:rsidRDefault="00BE34C2">
      <w:pPr>
        <w:numPr>
          <w:ilvl w:val="0"/>
          <w:numId w:val="8"/>
        </w:numPr>
      </w:pPr>
      <w:r>
        <w:t xml:space="preserve">The governors of this Catholic school of the Leeds Diocese acknowledge and intend to promote the consistent teaching of the Catholic Church in the fulfilment of their ecclesial and statutory duties, for the benefit of the children in their care. </w:t>
      </w:r>
    </w:p>
    <w:p w14:paraId="537BF516" w14:textId="77777777" w:rsidR="000175C8" w:rsidRDefault="00BE34C2">
      <w:pPr>
        <w:spacing w:after="0" w:line="259" w:lineRule="auto"/>
        <w:ind w:left="391" w:firstLine="0"/>
        <w:jc w:val="left"/>
      </w:pPr>
      <w:r>
        <w:t xml:space="preserve"> </w:t>
      </w:r>
    </w:p>
    <w:p w14:paraId="55763464" w14:textId="77777777" w:rsidR="000175C8" w:rsidRDefault="00BE34C2">
      <w:pPr>
        <w:numPr>
          <w:ilvl w:val="0"/>
          <w:numId w:val="8"/>
        </w:numPr>
      </w:pPr>
      <w:r>
        <w:lastRenderedPageBreak/>
        <w:t xml:space="preserve">They recognise that the parents have the primary responsibility for the education of their children, and that parents have special rights and duties over education in personal relationships. </w:t>
      </w:r>
    </w:p>
    <w:p w14:paraId="32C4D3A5" w14:textId="77777777" w:rsidR="000175C8" w:rsidRDefault="00BE34C2">
      <w:pPr>
        <w:spacing w:after="0" w:line="259" w:lineRule="auto"/>
        <w:ind w:left="391" w:firstLine="0"/>
        <w:jc w:val="left"/>
      </w:pPr>
      <w:r>
        <w:t xml:space="preserve"> </w:t>
      </w:r>
    </w:p>
    <w:p w14:paraId="43F82952" w14:textId="77777777" w:rsidR="000175C8" w:rsidRDefault="00BE34C2">
      <w:r>
        <w:t xml:space="preserve">The governors intend to comply with statutory requirements. </w:t>
      </w:r>
    </w:p>
    <w:p w14:paraId="22561A77" w14:textId="77777777" w:rsidR="000175C8" w:rsidRDefault="00BE34C2">
      <w:pPr>
        <w:spacing w:after="0" w:line="259" w:lineRule="auto"/>
        <w:ind w:left="391" w:firstLine="0"/>
        <w:jc w:val="left"/>
      </w:pPr>
      <w:r>
        <w:t xml:space="preserve"> </w:t>
      </w:r>
    </w:p>
    <w:p w14:paraId="5C41FB61" w14:textId="77777777" w:rsidR="000175C8" w:rsidRDefault="00BE34C2">
      <w:pPr>
        <w:pStyle w:val="Heading2"/>
        <w:spacing w:after="8" w:line="251" w:lineRule="auto"/>
        <w:ind w:left="386"/>
      </w:pPr>
      <w:r>
        <w:rPr>
          <w:u w:val="none"/>
        </w:rPr>
        <w:t xml:space="preserve">4. Headteachers and delegated responsibility </w:t>
      </w:r>
    </w:p>
    <w:p w14:paraId="6A55A242" w14:textId="77777777" w:rsidR="000175C8" w:rsidRDefault="00BE34C2">
      <w:pPr>
        <w:spacing w:after="0" w:line="259" w:lineRule="auto"/>
        <w:ind w:left="391" w:firstLine="0"/>
        <w:jc w:val="left"/>
      </w:pPr>
      <w:r>
        <w:rPr>
          <w:b/>
        </w:rPr>
        <w:t xml:space="preserve"> </w:t>
      </w:r>
    </w:p>
    <w:p w14:paraId="723EBF00" w14:textId="77777777" w:rsidR="000175C8" w:rsidRDefault="00BE34C2">
      <w:pPr>
        <w:numPr>
          <w:ilvl w:val="0"/>
          <w:numId w:val="9"/>
        </w:numPr>
        <w:ind w:hanging="345"/>
      </w:pPr>
      <w:r>
        <w:t xml:space="preserve">The Headteacher has overall responsibility for implementing the Catholic Education in Sex and Relationships programme and its integration into the school’s curriculum and Catholic life. </w:t>
      </w:r>
    </w:p>
    <w:p w14:paraId="6C325AF5" w14:textId="77777777" w:rsidR="000175C8" w:rsidRDefault="00BE34C2">
      <w:pPr>
        <w:spacing w:after="0" w:line="259" w:lineRule="auto"/>
        <w:ind w:left="391" w:firstLine="0"/>
        <w:jc w:val="left"/>
      </w:pPr>
      <w:r>
        <w:t xml:space="preserve"> </w:t>
      </w:r>
    </w:p>
    <w:p w14:paraId="62D861DD" w14:textId="77777777" w:rsidR="000175C8" w:rsidRDefault="00BE34C2">
      <w:pPr>
        <w:numPr>
          <w:ilvl w:val="0"/>
          <w:numId w:val="9"/>
        </w:numPr>
        <w:ind w:hanging="345"/>
      </w:pPr>
      <w:r>
        <w:t xml:space="preserve">Headteachers have </w:t>
      </w:r>
      <w:r>
        <w:t xml:space="preserve">a particular duty to respect and support the primary role of parents in this field. </w:t>
      </w:r>
    </w:p>
    <w:p w14:paraId="222F34AD" w14:textId="77777777" w:rsidR="000175C8" w:rsidRDefault="00BE34C2">
      <w:pPr>
        <w:spacing w:after="0" w:line="259" w:lineRule="auto"/>
        <w:ind w:left="391" w:firstLine="0"/>
        <w:jc w:val="left"/>
      </w:pPr>
      <w:r>
        <w:t xml:space="preserve"> </w:t>
      </w:r>
    </w:p>
    <w:p w14:paraId="08049F14" w14:textId="77777777" w:rsidR="000175C8" w:rsidRDefault="00BE34C2">
      <w:pPr>
        <w:numPr>
          <w:ilvl w:val="0"/>
          <w:numId w:val="9"/>
        </w:numPr>
        <w:ind w:hanging="345"/>
      </w:pPr>
      <w:r>
        <w:t xml:space="preserve">The Headteacher may appoint a Coordinator for Catholic Education in Sex and </w:t>
      </w:r>
    </w:p>
    <w:p w14:paraId="345767A8" w14:textId="77777777" w:rsidR="000175C8" w:rsidRDefault="00BE34C2">
      <w:r>
        <w:t xml:space="preserve">Relationships – a suitable person appropriately trained. The Headteacher or delegated senior person will ensure that any discussion or treatment of sexuality in the school curriculum is consistent with Catholic teaching. They will assist colleagues to acquire and present up-to-date knowledge of the vision and teaching of the Catholic Church in this field. </w:t>
      </w:r>
    </w:p>
    <w:p w14:paraId="18306403" w14:textId="77777777" w:rsidR="000175C8" w:rsidRDefault="00BE34C2">
      <w:pPr>
        <w:spacing w:after="0" w:line="259" w:lineRule="auto"/>
        <w:ind w:left="391" w:firstLine="0"/>
        <w:jc w:val="left"/>
      </w:pPr>
      <w:r>
        <w:t xml:space="preserve"> </w:t>
      </w:r>
    </w:p>
    <w:p w14:paraId="1379819D" w14:textId="77777777" w:rsidR="000175C8" w:rsidRDefault="00BE34C2">
      <w:pPr>
        <w:numPr>
          <w:ilvl w:val="0"/>
          <w:numId w:val="9"/>
        </w:numPr>
        <w:ind w:hanging="345"/>
      </w:pPr>
      <w:r>
        <w:t xml:space="preserve">The Headteacher or delegated senior person will provide parents with full information about the proposed Catholic Education for Sex and Relationships programme before it is initiated, and will obtain parental consent in respect of each child before the child is allowed to participate in the programme. Opportunities for consultation and involvement will also be offered. </w:t>
      </w:r>
    </w:p>
    <w:p w14:paraId="376E1231" w14:textId="77777777" w:rsidR="000175C8" w:rsidRDefault="00BE34C2">
      <w:pPr>
        <w:spacing w:after="0" w:line="259" w:lineRule="auto"/>
        <w:ind w:left="391" w:firstLine="0"/>
        <w:jc w:val="left"/>
      </w:pPr>
      <w:r>
        <w:t xml:space="preserve"> </w:t>
      </w:r>
    </w:p>
    <w:p w14:paraId="14BCB772" w14:textId="77777777" w:rsidR="000175C8" w:rsidRDefault="00BE34C2">
      <w:pPr>
        <w:pStyle w:val="Heading2"/>
        <w:spacing w:after="8" w:line="251" w:lineRule="auto"/>
        <w:ind w:left="386"/>
      </w:pPr>
      <w:r>
        <w:rPr>
          <w:u w:val="none"/>
        </w:rPr>
        <w:t xml:space="preserve">5. Staff </w:t>
      </w:r>
    </w:p>
    <w:p w14:paraId="26D65B7E" w14:textId="77777777" w:rsidR="000175C8" w:rsidRDefault="00BE34C2">
      <w:pPr>
        <w:spacing w:after="0" w:line="259" w:lineRule="auto"/>
        <w:ind w:left="391" w:firstLine="0"/>
        <w:jc w:val="left"/>
      </w:pPr>
      <w:r>
        <w:rPr>
          <w:b/>
        </w:rPr>
        <w:t xml:space="preserve"> </w:t>
      </w:r>
    </w:p>
    <w:p w14:paraId="0880CAC4" w14:textId="77777777" w:rsidR="000175C8" w:rsidRDefault="00BE34C2">
      <w:r>
        <w:t>(a) Teachers and all those contributing to Catholic Education in Sex and Relationships are expected to work within the values framework as described in the guiding principles and policy document, in line with the school’s ethos</w:t>
      </w:r>
      <w:r>
        <w:rPr>
          <w:b/>
        </w:rPr>
        <w:t xml:space="preserve"> </w:t>
      </w:r>
      <w:r>
        <w:t xml:space="preserve"> </w:t>
      </w:r>
    </w:p>
    <w:p w14:paraId="4FEF7A73" w14:textId="77777777" w:rsidR="000175C8" w:rsidRDefault="00BE34C2">
      <w:pPr>
        <w:spacing w:after="0" w:line="259" w:lineRule="auto"/>
        <w:ind w:left="391" w:firstLine="0"/>
        <w:jc w:val="left"/>
      </w:pPr>
      <w:r>
        <w:rPr>
          <w:b/>
        </w:rPr>
        <w:t xml:space="preserve"> </w:t>
      </w:r>
    </w:p>
    <w:p w14:paraId="31395EED" w14:textId="77777777" w:rsidR="000175C8" w:rsidRDefault="00BE34C2">
      <w:r>
        <w:t>b) Appropriate development and training facilitated by the Diocese will be undertaken. It will accord fully with the approach of the Catholic Church and consider current statutory requirements.</w:t>
      </w:r>
      <w:r>
        <w:rPr>
          <w:b/>
        </w:rPr>
        <w:t xml:space="preserve">  </w:t>
      </w:r>
    </w:p>
    <w:p w14:paraId="00FB7914" w14:textId="77777777" w:rsidR="000175C8" w:rsidRDefault="00BE34C2">
      <w:pPr>
        <w:spacing w:after="0" w:line="259" w:lineRule="auto"/>
        <w:ind w:left="391" w:firstLine="0"/>
        <w:jc w:val="left"/>
      </w:pPr>
      <w:r>
        <w:rPr>
          <w:b/>
        </w:rPr>
        <w:t xml:space="preserve"> </w:t>
      </w:r>
    </w:p>
    <w:p w14:paraId="4A60929C" w14:textId="77777777" w:rsidR="000175C8" w:rsidRDefault="00BE34C2">
      <w:pPr>
        <w:pStyle w:val="Heading1"/>
        <w:ind w:left="386"/>
      </w:pPr>
      <w:r>
        <w:t xml:space="preserve">Outside speakers; off-site elements </w:t>
      </w:r>
    </w:p>
    <w:p w14:paraId="75E55A2A" w14:textId="77777777" w:rsidR="000175C8" w:rsidRDefault="00BE34C2">
      <w:pPr>
        <w:spacing w:after="0" w:line="259" w:lineRule="auto"/>
        <w:ind w:left="391" w:firstLine="0"/>
        <w:jc w:val="left"/>
      </w:pPr>
      <w:r>
        <w:rPr>
          <w:b/>
        </w:rPr>
        <w:t xml:space="preserve"> </w:t>
      </w:r>
    </w:p>
    <w:p w14:paraId="7AC0ED59" w14:textId="77777777" w:rsidR="000175C8" w:rsidRDefault="00BE34C2">
      <w:pPr>
        <w:numPr>
          <w:ilvl w:val="0"/>
          <w:numId w:val="10"/>
        </w:numPr>
      </w:pPr>
      <w:r>
        <w:t xml:space="preserve">Any Catholic education in sex and relationships provision will be based in-school or in a diocesan approved centre to maintain the closest link with parents. The Bishop’s approval secured through the </w:t>
      </w:r>
      <w:r>
        <w:rPr>
          <w:i/>
        </w:rPr>
        <w:t xml:space="preserve">Office for Education and Schools </w:t>
      </w:r>
      <w:r>
        <w:t xml:space="preserve">will be obtained for alternative off-site provision, before the event. </w:t>
      </w:r>
    </w:p>
    <w:p w14:paraId="565E6558" w14:textId="77777777" w:rsidR="000175C8" w:rsidRDefault="00BE34C2">
      <w:pPr>
        <w:spacing w:after="0" w:line="259" w:lineRule="auto"/>
        <w:ind w:left="391" w:firstLine="0"/>
        <w:jc w:val="left"/>
      </w:pPr>
      <w:r>
        <w:t xml:space="preserve"> </w:t>
      </w:r>
    </w:p>
    <w:p w14:paraId="7E62BE1A" w14:textId="77777777" w:rsidR="000175C8" w:rsidRDefault="00BE34C2">
      <w:pPr>
        <w:numPr>
          <w:ilvl w:val="0"/>
          <w:numId w:val="10"/>
        </w:numPr>
      </w:pPr>
      <w:r>
        <w:t xml:space="preserve">It is the intention that, in those circumstances where any person from outside the school is to talk to an individual pupil or group of pupils about education in sex and relationships, such persons will, under the supervision of an appropriately trained member of school staff, do so within the principles and guidelines of this policy with particular concern for the primary role of the parents of the child in this area. </w:t>
      </w:r>
    </w:p>
    <w:p w14:paraId="2D23E32F" w14:textId="77777777" w:rsidR="000175C8" w:rsidRDefault="00BE34C2">
      <w:pPr>
        <w:spacing w:after="0" w:line="259" w:lineRule="auto"/>
        <w:ind w:left="391" w:firstLine="0"/>
        <w:jc w:val="left"/>
      </w:pPr>
      <w:r>
        <w:lastRenderedPageBreak/>
        <w:t xml:space="preserve"> </w:t>
      </w:r>
    </w:p>
    <w:p w14:paraId="54CF3FBD" w14:textId="77777777" w:rsidR="000175C8" w:rsidRDefault="00BE34C2">
      <w:pPr>
        <w:numPr>
          <w:ilvl w:val="0"/>
          <w:numId w:val="10"/>
        </w:numPr>
      </w:pPr>
      <w:r>
        <w:t>The involvement of the School Nurse or any on-site health clinic in education in sex and relationships must be set within the context of this policy. The school’s leadership have agreed the expectations and parameters for the work of the School Nurse or onsite clinic. No external agency can work in school and give advice that counteracts Catholic Church teaching. Equally, members of staff in this Catholic school do not give advice on contraception and other aspects of sexual behaviour contrary to Church tea</w:t>
      </w:r>
      <w:r>
        <w:t>ching. In circumstances where a pupil or young person is at some risk, advice will be sought from the Headteacher or delegated senior teacher.</w:t>
      </w:r>
      <w:r>
        <w:rPr>
          <w:b/>
        </w:rPr>
        <w:t xml:space="preserve">  </w:t>
      </w:r>
    </w:p>
    <w:p w14:paraId="2DCD224F" w14:textId="77777777" w:rsidR="000175C8" w:rsidRDefault="00BE34C2">
      <w:pPr>
        <w:spacing w:after="0" w:line="259" w:lineRule="auto"/>
        <w:ind w:left="391" w:firstLine="0"/>
        <w:jc w:val="left"/>
      </w:pPr>
      <w:r>
        <w:rPr>
          <w:b/>
        </w:rPr>
        <w:t xml:space="preserve"> </w:t>
      </w:r>
    </w:p>
    <w:p w14:paraId="31A9F2B6" w14:textId="77777777" w:rsidR="000175C8" w:rsidRDefault="00BE34C2">
      <w:pPr>
        <w:pStyle w:val="Heading2"/>
        <w:ind w:left="386"/>
      </w:pPr>
      <w:r>
        <w:t>Confidentiality and Safeguarding</w:t>
      </w:r>
      <w:r>
        <w:rPr>
          <w:u w:val="none"/>
        </w:rPr>
        <w:t xml:space="preserve"> </w:t>
      </w:r>
    </w:p>
    <w:p w14:paraId="5FD10AEE" w14:textId="77777777" w:rsidR="000175C8" w:rsidRDefault="00BE34C2">
      <w:r>
        <w:t xml:space="preserve">When children make disclosures, they are placing their trust in the member of staff’s judgment and acknowledging that they need help.  If a child makes a disclosure, it is not appropriate for a member of staff to offer complete confidentiality.   </w:t>
      </w:r>
    </w:p>
    <w:p w14:paraId="719D2BFE" w14:textId="77777777" w:rsidR="000175C8" w:rsidRDefault="00BE34C2">
      <w:pPr>
        <w:spacing w:after="0" w:line="259" w:lineRule="auto"/>
        <w:ind w:left="391" w:firstLine="0"/>
        <w:jc w:val="left"/>
      </w:pPr>
      <w:r>
        <w:t xml:space="preserve"> </w:t>
      </w:r>
    </w:p>
    <w:p w14:paraId="35AD9FD1" w14:textId="77777777" w:rsidR="000175C8" w:rsidRDefault="00BE34C2">
      <w:r>
        <w:t xml:space="preserve">Before allowing a </w:t>
      </w:r>
      <w:r>
        <w:t xml:space="preserve">child to make a full disclosure, therefore, it is essential that the member of staff should explain to the child that the information might need to be passed on to the Headteacher or designated staff for Child Protection who may make a record and pursue Child Protection procedures if necessary. </w:t>
      </w:r>
    </w:p>
    <w:p w14:paraId="60D8E82B" w14:textId="77777777" w:rsidR="000175C8" w:rsidRDefault="00BE34C2">
      <w:pPr>
        <w:spacing w:after="0" w:line="259" w:lineRule="auto"/>
        <w:ind w:left="391" w:firstLine="0"/>
        <w:jc w:val="left"/>
      </w:pPr>
      <w:r>
        <w:t xml:space="preserve"> </w:t>
      </w:r>
    </w:p>
    <w:p w14:paraId="7C4FB241" w14:textId="77777777" w:rsidR="000175C8" w:rsidRDefault="00BE34C2">
      <w:r>
        <w:t xml:space="preserve">The pupil’s right to privacy should be respected, regardless of the gravity of the incident, so sensitive information should only be shared with relevant staff/agencies. </w:t>
      </w:r>
    </w:p>
    <w:p w14:paraId="18765264" w14:textId="77777777" w:rsidR="000175C8" w:rsidRDefault="00BE34C2">
      <w:pPr>
        <w:spacing w:after="0" w:line="259" w:lineRule="auto"/>
        <w:ind w:left="391" w:firstLine="0"/>
        <w:jc w:val="left"/>
      </w:pPr>
      <w:r>
        <w:rPr>
          <w:b/>
        </w:rPr>
        <w:t xml:space="preserve"> </w:t>
      </w:r>
    </w:p>
    <w:p w14:paraId="0E4373AA" w14:textId="77777777" w:rsidR="000175C8" w:rsidRDefault="00BE34C2">
      <w:pPr>
        <w:ind w:left="386"/>
        <w:jc w:val="left"/>
      </w:pPr>
      <w:r>
        <w:rPr>
          <w:b/>
          <w:u w:val="single" w:color="000000"/>
        </w:rPr>
        <w:t>Equal Opportunities</w:t>
      </w:r>
      <w:r>
        <w:rPr>
          <w:b/>
        </w:rPr>
        <w:t xml:space="preserve"> </w:t>
      </w:r>
    </w:p>
    <w:p w14:paraId="4CB8F01D" w14:textId="77777777" w:rsidR="000175C8" w:rsidRDefault="00BE34C2">
      <w:pPr>
        <w:pStyle w:val="Heading1"/>
        <w:ind w:left="386"/>
      </w:pPr>
      <w:r>
        <w:t>Responding to children’s diverse learning needs</w:t>
      </w:r>
      <w:r>
        <w:rPr>
          <w:b w:val="0"/>
        </w:rPr>
        <w:t xml:space="preserve">  </w:t>
      </w:r>
    </w:p>
    <w:p w14:paraId="6DE05A94" w14:textId="77777777" w:rsidR="000175C8" w:rsidRDefault="00BE34C2">
      <w:r>
        <w:t xml:space="preserve">There is a great need for sensitivity in the approach to sex and relationship education.  This will include sensitivity to: - </w:t>
      </w:r>
      <w:r>
        <w:rPr>
          <w:rFonts w:ascii="Wingdings" w:eastAsia="Wingdings" w:hAnsi="Wingdings" w:cs="Wingdings"/>
          <w:sz w:val="16"/>
        </w:rPr>
        <w:t>❑</w:t>
      </w:r>
      <w:r>
        <w:rPr>
          <w:vertAlign w:val="subscript"/>
        </w:rPr>
        <w:t xml:space="preserve"> </w:t>
      </w:r>
      <w:r>
        <w:t xml:space="preserve">religious and cultural diversity   </w:t>
      </w:r>
    </w:p>
    <w:p w14:paraId="52FFDBFF" w14:textId="77777777" w:rsidR="000175C8" w:rsidRDefault="00BE34C2">
      <w:pPr>
        <w:numPr>
          <w:ilvl w:val="0"/>
          <w:numId w:val="11"/>
        </w:numPr>
        <w:ind w:hanging="360"/>
      </w:pPr>
      <w:r>
        <w:t xml:space="preserve">differing needs of boys and girls </w:t>
      </w:r>
    </w:p>
    <w:p w14:paraId="3CA7A5C5" w14:textId="77777777" w:rsidR="000175C8" w:rsidRDefault="00BE34C2">
      <w:pPr>
        <w:numPr>
          <w:ilvl w:val="0"/>
          <w:numId w:val="11"/>
        </w:numPr>
        <w:ind w:hanging="360"/>
      </w:pPr>
      <w:r>
        <w:t xml:space="preserve">diverse sexuality of young people </w:t>
      </w:r>
    </w:p>
    <w:p w14:paraId="068F5222" w14:textId="77777777" w:rsidR="000175C8" w:rsidRDefault="00BE34C2">
      <w:pPr>
        <w:spacing w:after="0" w:line="259" w:lineRule="auto"/>
        <w:ind w:left="391" w:firstLine="0"/>
        <w:jc w:val="left"/>
      </w:pPr>
      <w:r>
        <w:t xml:space="preserve"> </w:t>
      </w:r>
    </w:p>
    <w:p w14:paraId="434E947B" w14:textId="77777777" w:rsidR="000175C8" w:rsidRDefault="00BE34C2">
      <w:pPr>
        <w:pStyle w:val="Heading2"/>
        <w:ind w:left="386"/>
      </w:pPr>
      <w:r>
        <w:t>Overcoming potential barriers to learning, participation and assessment for</w:t>
      </w:r>
      <w:r>
        <w:rPr>
          <w:u w:val="none"/>
        </w:rPr>
        <w:t xml:space="preserve"> </w:t>
      </w:r>
      <w:r>
        <w:t>individuals and groups of children</w:t>
      </w:r>
      <w:r>
        <w:rPr>
          <w:u w:val="none"/>
        </w:rPr>
        <w:t xml:space="preserve">  </w:t>
      </w:r>
    </w:p>
    <w:p w14:paraId="38A2FA04" w14:textId="77777777" w:rsidR="000175C8" w:rsidRDefault="00BE34C2">
      <w:r>
        <w:t xml:space="preserve">Many children are vulnerable to abuse. It is important that they learn appropriate selfprotection strategies and are aware of sources of support. </w:t>
      </w:r>
    </w:p>
    <w:p w14:paraId="5F5E424B" w14:textId="77777777" w:rsidR="000175C8" w:rsidRDefault="00BE34C2">
      <w:pPr>
        <w:spacing w:after="0" w:line="259" w:lineRule="auto"/>
        <w:ind w:left="391" w:firstLine="0"/>
        <w:jc w:val="left"/>
      </w:pPr>
      <w:r>
        <w:t xml:space="preserve"> </w:t>
      </w:r>
    </w:p>
    <w:p w14:paraId="3E222517" w14:textId="77777777" w:rsidR="000175C8" w:rsidRDefault="00BE34C2">
      <w:pPr>
        <w:pStyle w:val="Heading2"/>
        <w:ind w:left="386"/>
      </w:pPr>
      <w:r>
        <w:t>Curriculum Content</w:t>
      </w:r>
      <w:r>
        <w:rPr>
          <w:u w:val="none"/>
        </w:rPr>
        <w:t xml:space="preserve"> </w:t>
      </w:r>
    </w:p>
    <w:p w14:paraId="3EF5C822" w14:textId="77777777" w:rsidR="000175C8" w:rsidRDefault="00BE34C2">
      <w:r>
        <w:t xml:space="preserve">Sex and Relationships Education will be delivered through: </w:t>
      </w:r>
    </w:p>
    <w:p w14:paraId="760BA5F4" w14:textId="77777777" w:rsidR="000175C8" w:rsidRDefault="00BE34C2">
      <w:pPr>
        <w:numPr>
          <w:ilvl w:val="0"/>
          <w:numId w:val="12"/>
        </w:numPr>
        <w:ind w:hanging="360"/>
      </w:pPr>
      <w:r>
        <w:t xml:space="preserve">Science Curriculum </w:t>
      </w:r>
    </w:p>
    <w:p w14:paraId="37EA672B" w14:textId="77777777" w:rsidR="000175C8" w:rsidRDefault="00BE34C2">
      <w:pPr>
        <w:numPr>
          <w:ilvl w:val="0"/>
          <w:numId w:val="12"/>
        </w:numPr>
        <w:ind w:hanging="360"/>
      </w:pPr>
      <w:r>
        <w:t xml:space="preserve">RE curriculum  </w:t>
      </w:r>
    </w:p>
    <w:p w14:paraId="3684BB42" w14:textId="77777777" w:rsidR="000175C8" w:rsidRDefault="00BE34C2">
      <w:pPr>
        <w:numPr>
          <w:ilvl w:val="0"/>
          <w:numId w:val="12"/>
        </w:numPr>
        <w:ind w:hanging="360"/>
      </w:pPr>
      <w:r>
        <w:t xml:space="preserve">PSHCE </w:t>
      </w:r>
    </w:p>
    <w:p w14:paraId="1D109644" w14:textId="77777777" w:rsidR="000175C8" w:rsidRDefault="00BE34C2">
      <w:pPr>
        <w:numPr>
          <w:ilvl w:val="0"/>
          <w:numId w:val="12"/>
        </w:numPr>
        <w:ind w:hanging="360"/>
      </w:pPr>
      <w:r>
        <w:t xml:space="preserve">Sessions with the school nurse </w:t>
      </w:r>
    </w:p>
    <w:p w14:paraId="20616687" w14:textId="77777777" w:rsidR="000175C8" w:rsidRDefault="00BE34C2">
      <w:pPr>
        <w:spacing w:after="0" w:line="259" w:lineRule="auto"/>
        <w:ind w:left="391" w:firstLine="0"/>
        <w:jc w:val="left"/>
      </w:pPr>
      <w:r>
        <w:rPr>
          <w:b/>
        </w:rPr>
        <w:t xml:space="preserve"> </w:t>
      </w:r>
    </w:p>
    <w:p w14:paraId="53A708E2" w14:textId="77777777" w:rsidR="000175C8" w:rsidRDefault="00BE34C2">
      <w:pPr>
        <w:pStyle w:val="Heading2"/>
        <w:ind w:left="386"/>
      </w:pPr>
      <w:r>
        <w:t>Right of withdrawal</w:t>
      </w:r>
      <w:r>
        <w:rPr>
          <w:u w:val="none"/>
        </w:rPr>
        <w:t xml:space="preserve"> </w:t>
      </w:r>
    </w:p>
    <w:p w14:paraId="4A0C96A6" w14:textId="77777777" w:rsidR="000175C8" w:rsidRDefault="00BE34C2">
      <w:r>
        <w:t xml:space="preserve">Parents or carers have a legal right to withdraw their children from sex education, with the exception of National Curriculum Science. Firstly, the class teacher will consult with parents/carers to discuss the reasons why. If parents/carers still choose to withdraw children, the child and family should not be stigmatised for the decision. </w:t>
      </w:r>
    </w:p>
    <w:p w14:paraId="5FFC4242" w14:textId="77777777" w:rsidR="000175C8" w:rsidRDefault="00BE34C2">
      <w:pPr>
        <w:spacing w:after="0" w:line="259" w:lineRule="auto"/>
        <w:ind w:left="391" w:firstLine="0"/>
        <w:jc w:val="left"/>
      </w:pPr>
      <w:r>
        <w:rPr>
          <w:b/>
        </w:rPr>
        <w:t xml:space="preserve"> </w:t>
      </w:r>
    </w:p>
    <w:p w14:paraId="6B86C3A7" w14:textId="77777777" w:rsidR="000175C8" w:rsidRDefault="00BE34C2">
      <w:r>
        <w:t xml:space="preserve">The DfE provides an information leaflet to parents who do withdraw their children. Parents who do withdraw their children should be alerted to possible consequences </w:t>
      </w:r>
      <w:r>
        <w:lastRenderedPageBreak/>
        <w:t xml:space="preserve">such as their children not developing a full understanding of the different aspects of SRE education.  Children may also hear about the content of lessons from other children and this may be an inappropriate and unsafe way for such information to be shared. </w:t>
      </w:r>
    </w:p>
    <w:p w14:paraId="2C0CCA2A" w14:textId="77777777" w:rsidR="000175C8" w:rsidRDefault="00BE34C2">
      <w:pPr>
        <w:spacing w:after="0" w:line="259" w:lineRule="auto"/>
        <w:ind w:left="391" w:firstLine="0"/>
        <w:jc w:val="left"/>
      </w:pPr>
      <w:r>
        <w:t xml:space="preserve"> </w:t>
      </w:r>
    </w:p>
    <w:p w14:paraId="01B487B3" w14:textId="77777777" w:rsidR="000175C8" w:rsidRDefault="00BE34C2">
      <w:r>
        <w:t xml:space="preserve">For pupils who are withdrawn from SRE we will ensure they are provided instead with the opportunity to be engaged in purposeful learning activities.  We will also provide support materials for use at home should parents find this useful.  </w:t>
      </w:r>
    </w:p>
    <w:p w14:paraId="05C69AB9" w14:textId="77777777" w:rsidR="000175C8" w:rsidRDefault="00BE34C2">
      <w:pPr>
        <w:spacing w:after="0" w:line="259" w:lineRule="auto"/>
        <w:ind w:left="391" w:firstLine="0"/>
        <w:jc w:val="left"/>
      </w:pPr>
      <w:r>
        <w:rPr>
          <w:b/>
        </w:rPr>
        <w:t xml:space="preserve"> </w:t>
      </w:r>
    </w:p>
    <w:p w14:paraId="2F2A63A2" w14:textId="77777777" w:rsidR="000175C8" w:rsidRDefault="00BE34C2">
      <w:pPr>
        <w:pStyle w:val="Heading2"/>
        <w:ind w:left="386"/>
      </w:pPr>
      <w:r>
        <w:t>Working with Parents, Carers, Governors</w:t>
      </w:r>
      <w:r>
        <w:rPr>
          <w:u w:val="none"/>
        </w:rPr>
        <w:t xml:space="preserve">  </w:t>
      </w:r>
    </w:p>
    <w:p w14:paraId="083CFFB5" w14:textId="77777777" w:rsidR="000175C8" w:rsidRDefault="00BE34C2">
      <w:r>
        <w:t xml:space="preserve">In addition to informing parents/carers about the areas of learning relating to sex and relationships education, parents/carers are invited to discuss the sex and relationships education sessions being held by the school nursing team.  </w:t>
      </w:r>
    </w:p>
    <w:p w14:paraId="272A8062" w14:textId="77777777" w:rsidR="000175C8" w:rsidRDefault="00BE34C2">
      <w:pPr>
        <w:spacing w:after="0" w:line="259" w:lineRule="auto"/>
        <w:ind w:left="391" w:firstLine="0"/>
        <w:jc w:val="left"/>
      </w:pPr>
      <w:r>
        <w:t xml:space="preserve"> </w:t>
      </w:r>
    </w:p>
    <w:p w14:paraId="248C0595" w14:textId="77777777" w:rsidR="000175C8" w:rsidRDefault="00BE34C2">
      <w:pPr>
        <w:pStyle w:val="Heading2"/>
        <w:ind w:left="386"/>
      </w:pPr>
      <w:r>
        <w:t>Assessment</w:t>
      </w:r>
      <w:r>
        <w:rPr>
          <w:u w:val="none"/>
        </w:rPr>
        <w:t xml:space="preserve"> </w:t>
      </w:r>
    </w:p>
    <w:p w14:paraId="2ABEFC62" w14:textId="77777777" w:rsidR="000175C8" w:rsidRDefault="00BE34C2">
      <w:r>
        <w:t xml:space="preserve">There is no statutory requirement for end of key stage assessment in Sex &amp; Relationship Education.  </w:t>
      </w:r>
    </w:p>
    <w:p w14:paraId="7BE51639" w14:textId="77777777" w:rsidR="000175C8" w:rsidRDefault="00BE34C2">
      <w:pPr>
        <w:ind w:left="751" w:hanging="360"/>
      </w:pPr>
      <w:r>
        <w:t xml:space="preserve">In class daily assessments: </w:t>
      </w:r>
      <w:r>
        <w:rPr>
          <w:rFonts w:ascii="Courier New" w:eastAsia="Courier New" w:hAnsi="Courier New" w:cs="Courier New"/>
        </w:rPr>
        <w:t>o</w:t>
      </w:r>
      <w:r>
        <w:t xml:space="preserve"> Involves discussions with pupils about learning objectives and outcomes </w:t>
      </w:r>
      <w:r>
        <w:rPr>
          <w:rFonts w:ascii="Courier New" w:eastAsia="Courier New" w:hAnsi="Courier New" w:cs="Courier New"/>
        </w:rPr>
        <w:t>o</w:t>
      </w:r>
      <w:r>
        <w:t xml:space="preserve"> Reflects the learning and achievements of all pupils, considering their range of learning styles and intelligences </w:t>
      </w:r>
    </w:p>
    <w:p w14:paraId="1E92905E" w14:textId="77777777" w:rsidR="000175C8" w:rsidRDefault="00BE34C2">
      <w:pPr>
        <w:ind w:left="761"/>
      </w:pPr>
      <w:r>
        <w:rPr>
          <w:rFonts w:ascii="Courier New" w:eastAsia="Courier New" w:hAnsi="Courier New" w:cs="Courier New"/>
        </w:rPr>
        <w:t>o</w:t>
      </w:r>
      <w:r>
        <w:t xml:space="preserve"> Is ongoing, diagnostic and informs future learning and teaching </w:t>
      </w:r>
    </w:p>
    <w:p w14:paraId="77B9278F" w14:textId="77777777" w:rsidR="000175C8" w:rsidRDefault="00BE34C2">
      <w:pPr>
        <w:spacing w:after="0" w:line="259" w:lineRule="auto"/>
        <w:ind w:left="391" w:firstLine="0"/>
        <w:jc w:val="left"/>
      </w:pPr>
      <w:r>
        <w:rPr>
          <w:b/>
        </w:rPr>
        <w:t xml:space="preserve"> </w:t>
      </w:r>
    </w:p>
    <w:p w14:paraId="152F88BF" w14:textId="77777777" w:rsidR="000175C8" w:rsidRDefault="00BE34C2">
      <w:pPr>
        <w:spacing w:after="0" w:line="259" w:lineRule="auto"/>
        <w:ind w:left="1111" w:firstLine="0"/>
        <w:jc w:val="left"/>
      </w:pPr>
      <w:r>
        <w:rPr>
          <w:i/>
        </w:rPr>
        <w:t xml:space="preserve"> </w:t>
      </w:r>
    </w:p>
    <w:p w14:paraId="5B9DBB29" w14:textId="77777777" w:rsidR="000175C8" w:rsidRDefault="00BE34C2">
      <w:pPr>
        <w:pStyle w:val="Heading2"/>
        <w:ind w:left="386"/>
      </w:pPr>
      <w:r>
        <w:t>Training &amp; Provision of Resources</w:t>
      </w:r>
      <w:r>
        <w:rPr>
          <w:u w:val="none"/>
        </w:rPr>
        <w:t xml:space="preserve"> </w:t>
      </w:r>
    </w:p>
    <w:p w14:paraId="4D220170" w14:textId="77777777" w:rsidR="000175C8" w:rsidRDefault="00BE34C2">
      <w:r>
        <w:t xml:space="preserve">Ongoing training in curriculum delivery will be in line with Diocesan policy and will usually be delivered through Hinsley Hall and the RE team. Funding will be made available to update resources and for CPD. Staff training will provide guidance about the teaching of the Catholic Church and will address such questions as confidentiality, maintaining boundaries and disclosures. </w:t>
      </w:r>
    </w:p>
    <w:p w14:paraId="2C9E14F5" w14:textId="77777777" w:rsidR="000175C8" w:rsidRDefault="00BE34C2">
      <w:pPr>
        <w:spacing w:after="0" w:line="259" w:lineRule="auto"/>
        <w:ind w:left="391" w:firstLine="0"/>
        <w:jc w:val="left"/>
      </w:pPr>
      <w:r>
        <w:rPr>
          <w:b/>
        </w:rPr>
        <w:t xml:space="preserve"> </w:t>
      </w:r>
    </w:p>
    <w:p w14:paraId="4796CABA" w14:textId="77777777" w:rsidR="000175C8" w:rsidRDefault="00BE34C2">
      <w:pPr>
        <w:pStyle w:val="Heading2"/>
        <w:ind w:left="386"/>
      </w:pPr>
      <w:r>
        <w:t>Arrangements for Monitoring &amp; Evaluating Effectiveness</w:t>
      </w:r>
      <w:r>
        <w:rPr>
          <w:u w:val="none"/>
        </w:rPr>
        <w:t xml:space="preserve"> </w:t>
      </w:r>
    </w:p>
    <w:p w14:paraId="7EEC2599" w14:textId="77777777" w:rsidR="000175C8" w:rsidRDefault="00BE34C2">
      <w:r>
        <w:t xml:space="preserve">Year 6 staff, governors and the PSHE co-ordinator will monitor and evaluate the effectiveness of this policy through discussions with pupil’s, outside agencies, lesson observations and assessment. </w:t>
      </w:r>
    </w:p>
    <w:p w14:paraId="446B4B3A" w14:textId="77777777" w:rsidR="000175C8" w:rsidRDefault="00BE34C2">
      <w:pPr>
        <w:spacing w:after="0" w:line="259" w:lineRule="auto"/>
        <w:ind w:left="391" w:firstLine="0"/>
        <w:jc w:val="left"/>
      </w:pPr>
      <w:r>
        <w:rPr>
          <w:b/>
        </w:rPr>
        <w:t xml:space="preserve"> </w:t>
      </w:r>
    </w:p>
    <w:p w14:paraId="6331D898" w14:textId="77777777" w:rsidR="000175C8" w:rsidRDefault="00BE34C2">
      <w:pPr>
        <w:pStyle w:val="Heading1"/>
        <w:ind w:left="386"/>
      </w:pPr>
      <w:r>
        <w:t xml:space="preserve">Policy Review </w:t>
      </w:r>
    </w:p>
    <w:p w14:paraId="2164CD8E" w14:textId="77777777" w:rsidR="00BE34C2" w:rsidRPr="00BE34C2" w:rsidRDefault="00BE34C2" w:rsidP="00BE34C2"/>
    <w:p w14:paraId="0A4F27F9" w14:textId="77777777" w:rsidR="000175C8" w:rsidRDefault="00BE34C2">
      <w:r>
        <w:t xml:space="preserve">This policy will be reviewed by governors every 3 years. </w:t>
      </w:r>
    </w:p>
    <w:p w14:paraId="19BD2C63" w14:textId="28284B04" w:rsidR="000175C8" w:rsidRDefault="00BE34C2">
      <w:r>
        <w:t>Review date September 2028</w:t>
      </w:r>
    </w:p>
    <w:p w14:paraId="095C9CE6" w14:textId="77777777" w:rsidR="000175C8" w:rsidRDefault="00BE34C2">
      <w:pPr>
        <w:spacing w:after="0" w:line="259" w:lineRule="auto"/>
        <w:ind w:left="391" w:firstLine="0"/>
        <w:jc w:val="left"/>
      </w:pPr>
      <w:r>
        <w:t xml:space="preserve"> </w:t>
      </w:r>
    </w:p>
    <w:p w14:paraId="40FBC93E" w14:textId="77777777" w:rsidR="000175C8" w:rsidRDefault="00BE34C2">
      <w:pPr>
        <w:spacing w:after="0" w:line="259" w:lineRule="auto"/>
        <w:ind w:left="391" w:firstLine="0"/>
        <w:jc w:val="left"/>
      </w:pPr>
      <w:r>
        <w:t xml:space="preserve"> </w:t>
      </w:r>
    </w:p>
    <w:p w14:paraId="16643760" w14:textId="77777777" w:rsidR="000175C8" w:rsidRDefault="00BE34C2">
      <w:pPr>
        <w:spacing w:after="0" w:line="259" w:lineRule="auto"/>
        <w:ind w:left="391" w:firstLine="0"/>
        <w:jc w:val="left"/>
      </w:pPr>
      <w:r>
        <w:t xml:space="preserve"> </w:t>
      </w:r>
    </w:p>
    <w:p w14:paraId="1DAD2E47" w14:textId="77777777" w:rsidR="000175C8" w:rsidRDefault="00BE34C2">
      <w:pPr>
        <w:spacing w:after="0" w:line="259" w:lineRule="auto"/>
        <w:ind w:left="391" w:firstLine="0"/>
        <w:jc w:val="left"/>
      </w:pPr>
      <w:r>
        <w:t xml:space="preserve"> </w:t>
      </w:r>
    </w:p>
    <w:p w14:paraId="17D50973" w14:textId="77777777" w:rsidR="000175C8" w:rsidRDefault="00BE34C2">
      <w:pPr>
        <w:spacing w:after="0" w:line="259" w:lineRule="auto"/>
        <w:ind w:left="391" w:firstLine="0"/>
        <w:jc w:val="left"/>
      </w:pPr>
      <w:r>
        <w:t xml:space="preserve"> </w:t>
      </w:r>
    </w:p>
    <w:p w14:paraId="62D84855" w14:textId="77777777" w:rsidR="000175C8" w:rsidRDefault="00BE34C2">
      <w:pPr>
        <w:spacing w:after="0" w:line="259" w:lineRule="auto"/>
        <w:ind w:left="391" w:firstLine="0"/>
        <w:jc w:val="left"/>
      </w:pPr>
      <w:r>
        <w:t xml:space="preserve"> </w:t>
      </w:r>
    </w:p>
    <w:p w14:paraId="1E5BD0A1" w14:textId="77777777" w:rsidR="000175C8" w:rsidRDefault="00BE34C2">
      <w:pPr>
        <w:spacing w:after="0" w:line="259" w:lineRule="auto"/>
        <w:ind w:left="391" w:firstLine="0"/>
        <w:jc w:val="left"/>
      </w:pPr>
      <w:r>
        <w:t xml:space="preserve"> </w:t>
      </w:r>
    </w:p>
    <w:p w14:paraId="435F6B9B" w14:textId="77777777" w:rsidR="000175C8" w:rsidRDefault="00BE34C2">
      <w:pPr>
        <w:spacing w:after="0" w:line="259" w:lineRule="auto"/>
        <w:ind w:left="391" w:firstLine="0"/>
        <w:jc w:val="left"/>
      </w:pPr>
      <w:r>
        <w:rPr>
          <w:b/>
        </w:rPr>
        <w:t xml:space="preserve"> </w:t>
      </w:r>
    </w:p>
    <w:p w14:paraId="3EAFFF36" w14:textId="77777777" w:rsidR="000175C8" w:rsidRDefault="00BE34C2">
      <w:pPr>
        <w:spacing w:after="0" w:line="259" w:lineRule="auto"/>
        <w:ind w:left="391" w:firstLine="0"/>
        <w:jc w:val="left"/>
      </w:pPr>
      <w:r>
        <w:rPr>
          <w:i/>
        </w:rPr>
        <w:t xml:space="preserve"> </w:t>
      </w:r>
    </w:p>
    <w:sectPr w:rsidR="000175C8">
      <w:headerReference w:type="even" r:id="rId8"/>
      <w:headerReference w:type="default" r:id="rId9"/>
      <w:footerReference w:type="even" r:id="rId10"/>
      <w:footerReference w:type="default" r:id="rId11"/>
      <w:headerReference w:type="first" r:id="rId12"/>
      <w:footerReference w:type="first" r:id="rId13"/>
      <w:pgSz w:w="11906" w:h="16838"/>
      <w:pgMar w:top="1141" w:right="846" w:bottom="977" w:left="1452"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FAAF8" w14:textId="77777777" w:rsidR="00BE34C2" w:rsidRDefault="00BE34C2">
      <w:pPr>
        <w:spacing w:after="0" w:line="240" w:lineRule="auto"/>
      </w:pPr>
      <w:r>
        <w:separator/>
      </w:r>
    </w:p>
  </w:endnote>
  <w:endnote w:type="continuationSeparator" w:id="0">
    <w:p w14:paraId="4C06695A" w14:textId="77777777" w:rsidR="00BE34C2" w:rsidRDefault="00BE3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E609" w14:textId="77777777" w:rsidR="000175C8" w:rsidRDefault="00BE34C2">
    <w:pPr>
      <w:tabs>
        <w:tab w:val="center" w:pos="391"/>
        <w:tab w:val="right" w:pos="9608"/>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65296404" wp14:editId="7FEECDF5">
              <wp:simplePos x="0" y="0"/>
              <wp:positionH relativeFrom="page">
                <wp:posOffset>304800</wp:posOffset>
              </wp:positionH>
              <wp:positionV relativeFrom="page">
                <wp:posOffset>10376612</wp:posOffset>
              </wp:positionV>
              <wp:extent cx="6952235" cy="12192"/>
              <wp:effectExtent l="0" t="0" r="0" b="0"/>
              <wp:wrapSquare wrapText="bothSides"/>
              <wp:docPr id="13310" name="Group 13310"/>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830" name="Shape 13830"/>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31" name="Shape 13831"/>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32" name="Shape 13832"/>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310" style="width:547.42pt;height:0.959961pt;position:absolute;mso-position-horizontal-relative:page;mso-position-horizontal:absolute;margin-left:24pt;mso-position-vertical-relative:page;margin-top:817.056pt;" coordsize="69522,121">
              <v:shape id="Shape 13833" style="position:absolute;width:121;height:121;left:0;top:0;" coordsize="12192,12192" path="m0,0l12192,0l12192,12192l0,12192l0,0">
                <v:stroke weight="0pt" endcap="flat" joinstyle="miter" miterlimit="10" on="false" color="#000000" opacity="0"/>
                <v:fill on="true" color="#ff0000"/>
              </v:shape>
              <v:shape id="Shape 13834" style="position:absolute;width:69278;height:121;left:121;top:0;" coordsize="6927850,12192" path="m0,0l6927850,0l6927850,12192l0,12192l0,0">
                <v:stroke weight="0pt" endcap="flat" joinstyle="miter" miterlimit="10" on="false" color="#000000" opacity="0"/>
                <v:fill on="true" color="#ff0000"/>
              </v:shape>
              <v:shape id="Shape 13835"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r>
      <w:rPr>
        <w:rFonts w:ascii="Calibri" w:eastAsia="Calibri" w:hAnsi="Calibri" w:cs="Calibri"/>
        <w:sz w:val="22"/>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84D48" w14:textId="77777777" w:rsidR="000175C8" w:rsidRDefault="00BE34C2">
    <w:pPr>
      <w:tabs>
        <w:tab w:val="center" w:pos="391"/>
        <w:tab w:val="right" w:pos="9608"/>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07602E69" wp14:editId="0FE1361C">
              <wp:simplePos x="0" y="0"/>
              <wp:positionH relativeFrom="page">
                <wp:posOffset>304800</wp:posOffset>
              </wp:positionH>
              <wp:positionV relativeFrom="page">
                <wp:posOffset>10376612</wp:posOffset>
              </wp:positionV>
              <wp:extent cx="6952235" cy="12192"/>
              <wp:effectExtent l="0" t="0" r="0" b="0"/>
              <wp:wrapSquare wrapText="bothSides"/>
              <wp:docPr id="13286" name="Group 13286"/>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824" name="Shape 13824"/>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25" name="Shape 13825"/>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26" name="Shape 13826"/>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86" style="width:547.42pt;height:0.959961pt;position:absolute;mso-position-horizontal-relative:page;mso-position-horizontal:absolute;margin-left:24pt;mso-position-vertical-relative:page;margin-top:817.056pt;" coordsize="69522,121">
              <v:shape id="Shape 13827" style="position:absolute;width:121;height:121;left:0;top:0;" coordsize="12192,12192" path="m0,0l12192,0l12192,12192l0,12192l0,0">
                <v:stroke weight="0pt" endcap="flat" joinstyle="miter" miterlimit="10" on="false" color="#000000" opacity="0"/>
                <v:fill on="true" color="#ff0000"/>
              </v:shape>
              <v:shape id="Shape 13828" style="position:absolute;width:69278;height:121;left:121;top:0;" coordsize="6927850,12192" path="m0,0l6927850,0l6927850,12192l0,12192l0,0">
                <v:stroke weight="0pt" endcap="flat" joinstyle="miter" miterlimit="10" on="false" color="#000000" opacity="0"/>
                <v:fill on="true" color="#ff0000"/>
              </v:shape>
              <v:shape id="Shape 13829"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r>
      <w:rPr>
        <w:rFonts w:ascii="Calibri" w:eastAsia="Calibri" w:hAnsi="Calibri" w:cs="Calibri"/>
        <w:sz w:val="22"/>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D8AE" w14:textId="77777777" w:rsidR="000175C8" w:rsidRDefault="00BE34C2">
    <w:pPr>
      <w:tabs>
        <w:tab w:val="center" w:pos="391"/>
        <w:tab w:val="right" w:pos="9608"/>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11600CA0" wp14:editId="2CD106C1">
              <wp:simplePos x="0" y="0"/>
              <wp:positionH relativeFrom="page">
                <wp:posOffset>304800</wp:posOffset>
              </wp:positionH>
              <wp:positionV relativeFrom="page">
                <wp:posOffset>10376612</wp:posOffset>
              </wp:positionV>
              <wp:extent cx="6952235" cy="12192"/>
              <wp:effectExtent l="0" t="0" r="0" b="0"/>
              <wp:wrapSquare wrapText="bothSides"/>
              <wp:docPr id="13262" name="Group 13262"/>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818" name="Shape 1381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19" name="Shape 13819"/>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20" name="Shape 13820"/>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62" style="width:547.42pt;height:0.959961pt;position:absolute;mso-position-horizontal-relative:page;mso-position-horizontal:absolute;margin-left:24pt;mso-position-vertical-relative:page;margin-top:817.056pt;" coordsize="69522,121">
              <v:shape id="Shape 13821" style="position:absolute;width:121;height:121;left:0;top:0;" coordsize="12192,12192" path="m0,0l12192,0l12192,12192l0,12192l0,0">
                <v:stroke weight="0pt" endcap="flat" joinstyle="miter" miterlimit="10" on="false" color="#000000" opacity="0"/>
                <v:fill on="true" color="#ff0000"/>
              </v:shape>
              <v:shape id="Shape 13822" style="position:absolute;width:69278;height:121;left:121;top:0;" coordsize="6927850,12192" path="m0,0l6927850,0l6927850,12192l0,12192l0,0">
                <v:stroke weight="0pt" endcap="flat" joinstyle="miter" miterlimit="10" on="false" color="#000000" opacity="0"/>
                <v:fill on="true" color="#ff0000"/>
              </v:shape>
              <v:shape id="Shape 13823"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r>
      <w:rPr>
        <w:rFonts w:ascii="Calibri" w:eastAsia="Calibri" w:hAnsi="Calibri" w:cs="Calibri"/>
        <w:sz w:val="22"/>
      </w:rPr>
      <w:tab/>
    </w: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598BE" w14:textId="77777777" w:rsidR="00BE34C2" w:rsidRDefault="00BE34C2">
      <w:pPr>
        <w:spacing w:after="0" w:line="240" w:lineRule="auto"/>
      </w:pPr>
      <w:r>
        <w:separator/>
      </w:r>
    </w:p>
  </w:footnote>
  <w:footnote w:type="continuationSeparator" w:id="0">
    <w:p w14:paraId="07FD9CE1" w14:textId="77777777" w:rsidR="00BE34C2" w:rsidRDefault="00BE3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5DF01" w14:textId="77777777" w:rsidR="000175C8" w:rsidRDefault="00BE34C2">
    <w:pPr>
      <w:spacing w:after="0" w:line="259" w:lineRule="auto"/>
      <w:ind w:left="-1452" w:right="1106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6CD0612" wp14:editId="026E95F8">
              <wp:simplePos x="0" y="0"/>
              <wp:positionH relativeFrom="page">
                <wp:posOffset>304800</wp:posOffset>
              </wp:positionH>
              <wp:positionV relativeFrom="page">
                <wp:posOffset>304799</wp:posOffset>
              </wp:positionV>
              <wp:extent cx="6952235" cy="12192"/>
              <wp:effectExtent l="0" t="0" r="0" b="0"/>
              <wp:wrapSquare wrapText="bothSides"/>
              <wp:docPr id="13294" name="Group 13294"/>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808" name="Shape 1380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09" name="Shape 13809"/>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10" name="Shape 13810"/>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94" style="width:547.42pt;height:0.960022pt;position:absolute;mso-position-horizontal-relative:page;mso-position-horizontal:absolute;margin-left:24pt;mso-position-vertical-relative:page;margin-top:23.9999pt;" coordsize="69522,121">
              <v:shape id="Shape 13811" style="position:absolute;width:121;height:121;left:0;top:0;" coordsize="12192,12192" path="m0,0l12192,0l12192,12192l0,12192l0,0">
                <v:stroke weight="0pt" endcap="flat" joinstyle="miter" miterlimit="10" on="false" color="#000000" opacity="0"/>
                <v:fill on="true" color="#ff0000"/>
              </v:shape>
              <v:shape id="Shape 13812" style="position:absolute;width:69278;height:121;left:121;top:0;" coordsize="6927850,12192" path="m0,0l6927850,0l6927850,12192l0,12192l0,0">
                <v:stroke weight="0pt" endcap="flat" joinstyle="miter" miterlimit="10" on="false" color="#000000" opacity="0"/>
                <v:fill on="true" color="#ff0000"/>
              </v:shape>
              <v:shape id="Shape 13813"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p>
  <w:p w14:paraId="47D8E275" w14:textId="77777777" w:rsidR="000175C8" w:rsidRDefault="00BE34C2">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677BEBC3" wp14:editId="1810792D">
              <wp:simplePos x="0" y="0"/>
              <wp:positionH relativeFrom="page">
                <wp:posOffset>304800</wp:posOffset>
              </wp:positionH>
              <wp:positionV relativeFrom="page">
                <wp:posOffset>316941</wp:posOffset>
              </wp:positionV>
              <wp:extent cx="6952235" cy="10059670"/>
              <wp:effectExtent l="0" t="0" r="0" b="0"/>
              <wp:wrapNone/>
              <wp:docPr id="13298" name="Group 13298"/>
              <wp:cNvGraphicFramePr/>
              <a:graphic xmlns:a="http://schemas.openxmlformats.org/drawingml/2006/main">
                <a:graphicData uri="http://schemas.microsoft.com/office/word/2010/wordprocessingGroup">
                  <wpg:wgp>
                    <wpg:cNvGrpSpPr/>
                    <wpg:grpSpPr>
                      <a:xfrm>
                        <a:off x="0" y="0"/>
                        <a:ext cx="6952235" cy="10059670"/>
                        <a:chOff x="0" y="0"/>
                        <a:chExt cx="6952235" cy="10059670"/>
                      </a:xfrm>
                    </wpg:grpSpPr>
                    <wps:wsp>
                      <wps:cNvPr id="13814" name="Shape 13814"/>
                      <wps:cNvSpPr/>
                      <wps:spPr>
                        <a:xfrm>
                          <a:off x="0"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15" name="Shape 13815"/>
                      <wps:cNvSpPr/>
                      <wps:spPr>
                        <a:xfrm>
                          <a:off x="6940043"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98" style="width:547.42pt;height:792.1pt;position:absolute;z-index:-2147483648;mso-position-horizontal-relative:page;mso-position-horizontal:absolute;margin-left:24pt;mso-position-vertical-relative:page;margin-top:24.956pt;" coordsize="69522,100596">
              <v:shape id="Shape 13816" style="position:absolute;width:121;height:100596;left:0;top:0;" coordsize="12192,10059670" path="m0,0l12192,0l12192,10059670l0,10059670l0,0">
                <v:stroke weight="0pt" endcap="flat" joinstyle="miter" miterlimit="10" on="false" color="#000000" opacity="0"/>
                <v:fill on="true" color="#ff0000"/>
              </v:shape>
              <v:shape id="Shape 13817" style="position:absolute;width:121;height:100596;left:69400;top:0;" coordsize="12192,10059670" path="m0,0l12192,0l12192,10059670l0,10059670l0,0">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EB27C" w14:textId="77777777" w:rsidR="000175C8" w:rsidRDefault="00BE34C2">
    <w:pPr>
      <w:spacing w:after="0" w:line="259" w:lineRule="auto"/>
      <w:ind w:left="-1452" w:right="1106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B057BF4" wp14:editId="2C7119DB">
              <wp:simplePos x="0" y="0"/>
              <wp:positionH relativeFrom="page">
                <wp:posOffset>304800</wp:posOffset>
              </wp:positionH>
              <wp:positionV relativeFrom="page">
                <wp:posOffset>304799</wp:posOffset>
              </wp:positionV>
              <wp:extent cx="6952235" cy="12192"/>
              <wp:effectExtent l="0" t="0" r="0" b="0"/>
              <wp:wrapSquare wrapText="bothSides"/>
              <wp:docPr id="13270" name="Group 13270"/>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798" name="Shape 1379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799" name="Shape 13799"/>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00" name="Shape 13800"/>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70" style="width:547.42pt;height:0.960022pt;position:absolute;mso-position-horizontal-relative:page;mso-position-horizontal:absolute;margin-left:24pt;mso-position-vertical-relative:page;margin-top:23.9999pt;" coordsize="69522,121">
              <v:shape id="Shape 13801" style="position:absolute;width:121;height:121;left:0;top:0;" coordsize="12192,12192" path="m0,0l12192,0l12192,12192l0,12192l0,0">
                <v:stroke weight="0pt" endcap="flat" joinstyle="miter" miterlimit="10" on="false" color="#000000" opacity="0"/>
                <v:fill on="true" color="#ff0000"/>
              </v:shape>
              <v:shape id="Shape 13802" style="position:absolute;width:69278;height:121;left:121;top:0;" coordsize="6927850,12192" path="m0,0l6927850,0l6927850,12192l0,12192l0,0">
                <v:stroke weight="0pt" endcap="flat" joinstyle="miter" miterlimit="10" on="false" color="#000000" opacity="0"/>
                <v:fill on="true" color="#ff0000"/>
              </v:shape>
              <v:shape id="Shape 13803"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p>
  <w:p w14:paraId="3A820302" w14:textId="77777777" w:rsidR="000175C8" w:rsidRDefault="00BE34C2">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09F9B4B6" wp14:editId="4B966EE7">
              <wp:simplePos x="0" y="0"/>
              <wp:positionH relativeFrom="page">
                <wp:posOffset>304800</wp:posOffset>
              </wp:positionH>
              <wp:positionV relativeFrom="page">
                <wp:posOffset>316941</wp:posOffset>
              </wp:positionV>
              <wp:extent cx="6952235" cy="10059670"/>
              <wp:effectExtent l="0" t="0" r="0" b="0"/>
              <wp:wrapNone/>
              <wp:docPr id="13274" name="Group 13274"/>
              <wp:cNvGraphicFramePr/>
              <a:graphic xmlns:a="http://schemas.openxmlformats.org/drawingml/2006/main">
                <a:graphicData uri="http://schemas.microsoft.com/office/word/2010/wordprocessingGroup">
                  <wpg:wgp>
                    <wpg:cNvGrpSpPr/>
                    <wpg:grpSpPr>
                      <a:xfrm>
                        <a:off x="0" y="0"/>
                        <a:ext cx="6952235" cy="10059670"/>
                        <a:chOff x="0" y="0"/>
                        <a:chExt cx="6952235" cy="10059670"/>
                      </a:xfrm>
                    </wpg:grpSpPr>
                    <wps:wsp>
                      <wps:cNvPr id="13804" name="Shape 13804"/>
                      <wps:cNvSpPr/>
                      <wps:spPr>
                        <a:xfrm>
                          <a:off x="0"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805" name="Shape 13805"/>
                      <wps:cNvSpPr/>
                      <wps:spPr>
                        <a:xfrm>
                          <a:off x="6940043"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74" style="width:547.42pt;height:792.1pt;position:absolute;z-index:-2147483648;mso-position-horizontal-relative:page;mso-position-horizontal:absolute;margin-left:24pt;mso-position-vertical-relative:page;margin-top:24.956pt;" coordsize="69522,100596">
              <v:shape id="Shape 13806" style="position:absolute;width:121;height:100596;left:0;top:0;" coordsize="12192,10059670" path="m0,0l12192,0l12192,10059670l0,10059670l0,0">
                <v:stroke weight="0pt" endcap="flat" joinstyle="miter" miterlimit="10" on="false" color="#000000" opacity="0"/>
                <v:fill on="true" color="#ff0000"/>
              </v:shape>
              <v:shape id="Shape 13807" style="position:absolute;width:121;height:100596;left:69400;top:0;" coordsize="12192,10059670" path="m0,0l12192,0l12192,10059670l0,10059670l0,0">
                <v:stroke weight="0pt" endcap="flat" joinstyle="miter" miterlimit="10" on="false" color="#000000" opacity="0"/>
                <v:fill on="true" color="#ff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D050" w14:textId="77777777" w:rsidR="000175C8" w:rsidRDefault="00BE34C2">
    <w:pPr>
      <w:spacing w:after="0" w:line="259" w:lineRule="auto"/>
      <w:ind w:left="-1452" w:right="1106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4DE579FB" wp14:editId="778579A8">
              <wp:simplePos x="0" y="0"/>
              <wp:positionH relativeFrom="page">
                <wp:posOffset>304800</wp:posOffset>
              </wp:positionH>
              <wp:positionV relativeFrom="page">
                <wp:posOffset>304799</wp:posOffset>
              </wp:positionV>
              <wp:extent cx="6952235" cy="12192"/>
              <wp:effectExtent l="0" t="0" r="0" b="0"/>
              <wp:wrapSquare wrapText="bothSides"/>
              <wp:docPr id="13246" name="Group 13246"/>
              <wp:cNvGraphicFramePr/>
              <a:graphic xmlns:a="http://schemas.openxmlformats.org/drawingml/2006/main">
                <a:graphicData uri="http://schemas.microsoft.com/office/word/2010/wordprocessingGroup">
                  <wpg:wgp>
                    <wpg:cNvGrpSpPr/>
                    <wpg:grpSpPr>
                      <a:xfrm>
                        <a:off x="0" y="0"/>
                        <a:ext cx="6952235" cy="12192"/>
                        <a:chOff x="0" y="0"/>
                        <a:chExt cx="6952235" cy="12192"/>
                      </a:xfrm>
                    </wpg:grpSpPr>
                    <wps:wsp>
                      <wps:cNvPr id="13788" name="Shape 13788"/>
                      <wps:cNvSpPr/>
                      <wps:spPr>
                        <a:xfrm>
                          <a:off x="0"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789" name="Shape 13789"/>
                      <wps:cNvSpPr/>
                      <wps:spPr>
                        <a:xfrm>
                          <a:off x="12192" y="0"/>
                          <a:ext cx="6927850" cy="12192"/>
                        </a:xfrm>
                        <a:custGeom>
                          <a:avLst/>
                          <a:gdLst/>
                          <a:ahLst/>
                          <a:cxnLst/>
                          <a:rect l="0" t="0" r="0" b="0"/>
                          <a:pathLst>
                            <a:path w="6927850" h="12192">
                              <a:moveTo>
                                <a:pt x="0" y="0"/>
                              </a:moveTo>
                              <a:lnTo>
                                <a:pt x="6927850" y="0"/>
                              </a:lnTo>
                              <a:lnTo>
                                <a:pt x="6927850"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790" name="Shape 13790"/>
                      <wps:cNvSpPr/>
                      <wps:spPr>
                        <a:xfrm>
                          <a:off x="6940043"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46" style="width:547.42pt;height:0.960022pt;position:absolute;mso-position-horizontal-relative:page;mso-position-horizontal:absolute;margin-left:24pt;mso-position-vertical-relative:page;margin-top:23.9999pt;" coordsize="69522,121">
              <v:shape id="Shape 13791" style="position:absolute;width:121;height:121;left:0;top:0;" coordsize="12192,12192" path="m0,0l12192,0l12192,12192l0,12192l0,0">
                <v:stroke weight="0pt" endcap="flat" joinstyle="miter" miterlimit="10" on="false" color="#000000" opacity="0"/>
                <v:fill on="true" color="#ff0000"/>
              </v:shape>
              <v:shape id="Shape 13792" style="position:absolute;width:69278;height:121;left:121;top:0;" coordsize="6927850,12192" path="m0,0l6927850,0l6927850,12192l0,12192l0,0">
                <v:stroke weight="0pt" endcap="flat" joinstyle="miter" miterlimit="10" on="false" color="#000000" opacity="0"/>
                <v:fill on="true" color="#ff0000"/>
              </v:shape>
              <v:shape id="Shape 13793" style="position:absolute;width:121;height:121;left:69400;top:0;" coordsize="12192,12192" path="m0,0l12192,0l12192,12192l0,12192l0,0">
                <v:stroke weight="0pt" endcap="flat" joinstyle="miter" miterlimit="10" on="false" color="#000000" opacity="0"/>
                <v:fill on="true" color="#ff0000"/>
              </v:shape>
              <w10:wrap type="square"/>
            </v:group>
          </w:pict>
        </mc:Fallback>
      </mc:AlternateContent>
    </w:r>
  </w:p>
  <w:p w14:paraId="7E5B51C9" w14:textId="77777777" w:rsidR="000175C8" w:rsidRDefault="00BE34C2">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56991C50" wp14:editId="4AE013AF">
              <wp:simplePos x="0" y="0"/>
              <wp:positionH relativeFrom="page">
                <wp:posOffset>304800</wp:posOffset>
              </wp:positionH>
              <wp:positionV relativeFrom="page">
                <wp:posOffset>316941</wp:posOffset>
              </wp:positionV>
              <wp:extent cx="6952235" cy="10059670"/>
              <wp:effectExtent l="0" t="0" r="0" b="0"/>
              <wp:wrapNone/>
              <wp:docPr id="13250" name="Group 13250"/>
              <wp:cNvGraphicFramePr/>
              <a:graphic xmlns:a="http://schemas.openxmlformats.org/drawingml/2006/main">
                <a:graphicData uri="http://schemas.microsoft.com/office/word/2010/wordprocessingGroup">
                  <wpg:wgp>
                    <wpg:cNvGrpSpPr/>
                    <wpg:grpSpPr>
                      <a:xfrm>
                        <a:off x="0" y="0"/>
                        <a:ext cx="6952235" cy="10059670"/>
                        <a:chOff x="0" y="0"/>
                        <a:chExt cx="6952235" cy="10059670"/>
                      </a:xfrm>
                    </wpg:grpSpPr>
                    <wps:wsp>
                      <wps:cNvPr id="13794" name="Shape 13794"/>
                      <wps:cNvSpPr/>
                      <wps:spPr>
                        <a:xfrm>
                          <a:off x="0"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3795" name="Shape 13795"/>
                      <wps:cNvSpPr/>
                      <wps:spPr>
                        <a:xfrm>
                          <a:off x="6940043" y="0"/>
                          <a:ext cx="12192" cy="10059670"/>
                        </a:xfrm>
                        <a:custGeom>
                          <a:avLst/>
                          <a:gdLst/>
                          <a:ahLst/>
                          <a:cxnLst/>
                          <a:rect l="0" t="0" r="0" b="0"/>
                          <a:pathLst>
                            <a:path w="12192" h="10059670">
                              <a:moveTo>
                                <a:pt x="0" y="0"/>
                              </a:moveTo>
                              <a:lnTo>
                                <a:pt x="12192" y="0"/>
                              </a:lnTo>
                              <a:lnTo>
                                <a:pt x="12192" y="10059670"/>
                              </a:lnTo>
                              <a:lnTo>
                                <a:pt x="0" y="1005967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13250" style="width:547.42pt;height:792.1pt;position:absolute;z-index:-2147483648;mso-position-horizontal-relative:page;mso-position-horizontal:absolute;margin-left:24pt;mso-position-vertical-relative:page;margin-top:24.956pt;" coordsize="69522,100596">
              <v:shape id="Shape 13796" style="position:absolute;width:121;height:100596;left:0;top:0;" coordsize="12192,10059670" path="m0,0l12192,0l12192,10059670l0,10059670l0,0">
                <v:stroke weight="0pt" endcap="flat" joinstyle="miter" miterlimit="10" on="false" color="#000000" opacity="0"/>
                <v:fill on="true" color="#ff0000"/>
              </v:shape>
              <v:shape id="Shape 13797" style="position:absolute;width:121;height:100596;left:69400;top:0;" coordsize="12192,10059670" path="m0,0l12192,0l12192,10059670l0,10059670l0,0">
                <v:stroke weight="0pt" endcap="flat" joinstyle="miter" miterlimit="10" on="false" color="#000000" opacity="0"/>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6C56"/>
    <w:multiLevelType w:val="hybridMultilevel"/>
    <w:tmpl w:val="CF4C3230"/>
    <w:lvl w:ilvl="0" w:tplc="D86C2F0C">
      <w:start w:val="1"/>
      <w:numFmt w:val="bullet"/>
      <w:lvlText w:val="❑"/>
      <w:lvlJc w:val="left"/>
      <w:pPr>
        <w:ind w:left="75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378AFECC">
      <w:start w:val="1"/>
      <w:numFmt w:val="bullet"/>
      <w:lvlText w:val="o"/>
      <w:lvlJc w:val="left"/>
      <w:pPr>
        <w:ind w:left="10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6A2B0B2">
      <w:start w:val="1"/>
      <w:numFmt w:val="bullet"/>
      <w:lvlText w:val="▪"/>
      <w:lvlJc w:val="left"/>
      <w:pPr>
        <w:ind w:left="18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21DA075A">
      <w:start w:val="1"/>
      <w:numFmt w:val="bullet"/>
      <w:lvlText w:val="•"/>
      <w:lvlJc w:val="left"/>
      <w:pPr>
        <w:ind w:left="25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690A16EE">
      <w:start w:val="1"/>
      <w:numFmt w:val="bullet"/>
      <w:lvlText w:val="o"/>
      <w:lvlJc w:val="left"/>
      <w:pPr>
        <w:ind w:left="32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1812C8EE">
      <w:start w:val="1"/>
      <w:numFmt w:val="bullet"/>
      <w:lvlText w:val="▪"/>
      <w:lvlJc w:val="left"/>
      <w:pPr>
        <w:ind w:left="39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EAC0599E">
      <w:start w:val="1"/>
      <w:numFmt w:val="bullet"/>
      <w:lvlText w:val="•"/>
      <w:lvlJc w:val="left"/>
      <w:pPr>
        <w:ind w:left="46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67A20F38">
      <w:start w:val="1"/>
      <w:numFmt w:val="bullet"/>
      <w:lvlText w:val="o"/>
      <w:lvlJc w:val="left"/>
      <w:pPr>
        <w:ind w:left="54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4ACCF752">
      <w:start w:val="1"/>
      <w:numFmt w:val="bullet"/>
      <w:lvlText w:val="▪"/>
      <w:lvlJc w:val="left"/>
      <w:pPr>
        <w:ind w:left="61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6C53FE3"/>
    <w:multiLevelType w:val="hybridMultilevel"/>
    <w:tmpl w:val="2E1C624A"/>
    <w:lvl w:ilvl="0" w:tplc="2DE64060">
      <w:start w:val="1"/>
      <w:numFmt w:val="lowerLetter"/>
      <w:lvlText w:val="(%1)"/>
      <w:lvlJc w:val="left"/>
      <w:pPr>
        <w:ind w:left="7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4854E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742D6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907BC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64B20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32CFC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9FCD68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5648D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5A2B6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AF43F04"/>
    <w:multiLevelType w:val="hybridMultilevel"/>
    <w:tmpl w:val="8A9AD28E"/>
    <w:lvl w:ilvl="0" w:tplc="43687310">
      <w:start w:val="1"/>
      <w:numFmt w:val="bullet"/>
      <w:lvlText w:val="❑"/>
      <w:lvlJc w:val="left"/>
      <w:pPr>
        <w:ind w:left="111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8ED0699C">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CDA6EF2">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CF429B54">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6E1478">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12E8AF8">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AC6A14A4">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3A1A40E6">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DAE9A60">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8CE1C2F"/>
    <w:multiLevelType w:val="hybridMultilevel"/>
    <w:tmpl w:val="CD5CEE78"/>
    <w:lvl w:ilvl="0" w:tplc="26108A0C">
      <w:start w:val="1"/>
      <w:numFmt w:val="bullet"/>
      <w:lvlText w:val="❑"/>
      <w:lvlJc w:val="left"/>
      <w:pPr>
        <w:ind w:left="111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DFC4BA2">
      <w:start w:val="1"/>
      <w:numFmt w:val="bullet"/>
      <w:lvlText w:val="o"/>
      <w:lvlJc w:val="left"/>
      <w:pPr>
        <w:ind w:left="14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E1CC576">
      <w:start w:val="1"/>
      <w:numFmt w:val="bullet"/>
      <w:lvlText w:val="▪"/>
      <w:lvlJc w:val="left"/>
      <w:pPr>
        <w:ind w:left="21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DB34E1C8">
      <w:start w:val="1"/>
      <w:numFmt w:val="bullet"/>
      <w:lvlText w:val="•"/>
      <w:lvlJc w:val="left"/>
      <w:pPr>
        <w:ind w:left="28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4B08F54">
      <w:start w:val="1"/>
      <w:numFmt w:val="bullet"/>
      <w:lvlText w:val="o"/>
      <w:lvlJc w:val="left"/>
      <w:pPr>
        <w:ind w:left="36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1D0CD254">
      <w:start w:val="1"/>
      <w:numFmt w:val="bullet"/>
      <w:lvlText w:val="▪"/>
      <w:lvlJc w:val="left"/>
      <w:pPr>
        <w:ind w:left="43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73E0B5B4">
      <w:start w:val="1"/>
      <w:numFmt w:val="bullet"/>
      <w:lvlText w:val="•"/>
      <w:lvlJc w:val="left"/>
      <w:pPr>
        <w:ind w:left="50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6F045F7A">
      <w:start w:val="1"/>
      <w:numFmt w:val="bullet"/>
      <w:lvlText w:val="o"/>
      <w:lvlJc w:val="left"/>
      <w:pPr>
        <w:ind w:left="57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13C1238">
      <w:start w:val="1"/>
      <w:numFmt w:val="bullet"/>
      <w:lvlText w:val="▪"/>
      <w:lvlJc w:val="left"/>
      <w:pPr>
        <w:ind w:left="64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F7851B9"/>
    <w:multiLevelType w:val="hybridMultilevel"/>
    <w:tmpl w:val="EC089A2A"/>
    <w:lvl w:ilvl="0" w:tplc="D7D21C0C">
      <w:start w:val="1"/>
      <w:numFmt w:val="bullet"/>
      <w:lvlText w:val="•"/>
      <w:lvlJc w:val="left"/>
      <w:pPr>
        <w:ind w:left="14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6C4F42">
      <w:start w:val="1"/>
      <w:numFmt w:val="bullet"/>
      <w:lvlText w:val="o"/>
      <w:lvlJc w:val="left"/>
      <w:pPr>
        <w:ind w:left="1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FE2F1A">
      <w:start w:val="1"/>
      <w:numFmt w:val="bullet"/>
      <w:lvlText w:val="▪"/>
      <w:lvlJc w:val="left"/>
      <w:pPr>
        <w:ind w:left="25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FEF4AE">
      <w:start w:val="1"/>
      <w:numFmt w:val="bullet"/>
      <w:lvlText w:val="•"/>
      <w:lvlJc w:val="left"/>
      <w:pPr>
        <w:ind w:left="3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5068F8">
      <w:start w:val="1"/>
      <w:numFmt w:val="bullet"/>
      <w:lvlText w:val="o"/>
      <w:lvlJc w:val="left"/>
      <w:pPr>
        <w:ind w:left="39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3691DC">
      <w:start w:val="1"/>
      <w:numFmt w:val="bullet"/>
      <w:lvlText w:val="▪"/>
      <w:lvlJc w:val="left"/>
      <w:pPr>
        <w:ind w:left="46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223324">
      <w:start w:val="1"/>
      <w:numFmt w:val="bullet"/>
      <w:lvlText w:val="•"/>
      <w:lvlJc w:val="left"/>
      <w:pPr>
        <w:ind w:left="5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D0C4A0">
      <w:start w:val="1"/>
      <w:numFmt w:val="bullet"/>
      <w:lvlText w:val="o"/>
      <w:lvlJc w:val="left"/>
      <w:pPr>
        <w:ind w:left="61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0E5434">
      <w:start w:val="1"/>
      <w:numFmt w:val="bullet"/>
      <w:lvlText w:val="▪"/>
      <w:lvlJc w:val="left"/>
      <w:pPr>
        <w:ind w:left="68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3737ED8"/>
    <w:multiLevelType w:val="hybridMultilevel"/>
    <w:tmpl w:val="CE620F5C"/>
    <w:lvl w:ilvl="0" w:tplc="C0FCFDEA">
      <w:start w:val="1"/>
      <w:numFmt w:val="bullet"/>
      <w:lvlText w:val="•"/>
      <w:lvlJc w:val="left"/>
      <w:pPr>
        <w:ind w:left="1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9252D0">
      <w:start w:val="1"/>
      <w:numFmt w:val="bullet"/>
      <w:lvlText w:val="o"/>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F4B17C">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DC2DEE">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F2416C">
      <w:start w:val="1"/>
      <w:numFmt w:val="bullet"/>
      <w:lvlText w:val="o"/>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76F5B8">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EE6F8E">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D00634">
      <w:start w:val="1"/>
      <w:numFmt w:val="bullet"/>
      <w:lvlText w:val="o"/>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AF299BC">
      <w:start w:val="1"/>
      <w:numFmt w:val="bullet"/>
      <w:lvlText w:val="▪"/>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8596622"/>
    <w:multiLevelType w:val="hybridMultilevel"/>
    <w:tmpl w:val="00E0FD44"/>
    <w:lvl w:ilvl="0" w:tplc="E0E4507C">
      <w:start w:val="1"/>
      <w:numFmt w:val="lowerLetter"/>
      <w:lvlText w:val="(%1)"/>
      <w:lvlJc w:val="left"/>
      <w:pPr>
        <w:ind w:left="1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C2776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B6815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72C3E7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786CA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BC82D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9A901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94D62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9C3FA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D86AF7"/>
    <w:multiLevelType w:val="hybridMultilevel"/>
    <w:tmpl w:val="CB2017C8"/>
    <w:lvl w:ilvl="0" w:tplc="BFC20270">
      <w:start w:val="1"/>
      <w:numFmt w:val="lowerLetter"/>
      <w:lvlText w:val="(%1)"/>
      <w:lvlJc w:val="left"/>
      <w:pPr>
        <w:ind w:left="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D026C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574935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DC02C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F089E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DE04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602AC0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24B08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F40ED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A21788C"/>
    <w:multiLevelType w:val="hybridMultilevel"/>
    <w:tmpl w:val="CEFAEFCC"/>
    <w:lvl w:ilvl="0" w:tplc="F0FED360">
      <w:start w:val="1"/>
      <w:numFmt w:val="bullet"/>
      <w:lvlText w:val="•"/>
      <w:lvlJc w:val="left"/>
      <w:pPr>
        <w:ind w:left="1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C017F0">
      <w:start w:val="1"/>
      <w:numFmt w:val="bullet"/>
      <w:lvlText w:val="o"/>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A85D80">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E245D48">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B658A0">
      <w:start w:val="1"/>
      <w:numFmt w:val="bullet"/>
      <w:lvlText w:val="o"/>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0C1E26">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37A444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52D4E4">
      <w:start w:val="1"/>
      <w:numFmt w:val="bullet"/>
      <w:lvlText w:val="o"/>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CC93AC">
      <w:start w:val="1"/>
      <w:numFmt w:val="bullet"/>
      <w:lvlText w:val="▪"/>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EF46101"/>
    <w:multiLevelType w:val="hybridMultilevel"/>
    <w:tmpl w:val="59380A80"/>
    <w:lvl w:ilvl="0" w:tplc="37365DA0">
      <w:start w:val="1"/>
      <w:numFmt w:val="bullet"/>
      <w:lvlText w:val="❑"/>
      <w:lvlJc w:val="left"/>
      <w:pPr>
        <w:ind w:left="75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45EA9196">
      <w:start w:val="1"/>
      <w:numFmt w:val="bullet"/>
      <w:lvlText w:val="o"/>
      <w:lvlJc w:val="left"/>
      <w:pPr>
        <w:ind w:left="10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934897C8">
      <w:start w:val="1"/>
      <w:numFmt w:val="bullet"/>
      <w:lvlText w:val="▪"/>
      <w:lvlJc w:val="left"/>
      <w:pPr>
        <w:ind w:left="18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550C2786">
      <w:start w:val="1"/>
      <w:numFmt w:val="bullet"/>
      <w:lvlText w:val="•"/>
      <w:lvlJc w:val="left"/>
      <w:pPr>
        <w:ind w:left="25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BBF65216">
      <w:start w:val="1"/>
      <w:numFmt w:val="bullet"/>
      <w:lvlText w:val="o"/>
      <w:lvlJc w:val="left"/>
      <w:pPr>
        <w:ind w:left="32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8987B5C">
      <w:start w:val="1"/>
      <w:numFmt w:val="bullet"/>
      <w:lvlText w:val="▪"/>
      <w:lvlJc w:val="left"/>
      <w:pPr>
        <w:ind w:left="39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552E710">
      <w:start w:val="1"/>
      <w:numFmt w:val="bullet"/>
      <w:lvlText w:val="•"/>
      <w:lvlJc w:val="left"/>
      <w:pPr>
        <w:ind w:left="46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4708E94">
      <w:start w:val="1"/>
      <w:numFmt w:val="bullet"/>
      <w:lvlText w:val="o"/>
      <w:lvlJc w:val="left"/>
      <w:pPr>
        <w:ind w:left="54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D2C9810">
      <w:start w:val="1"/>
      <w:numFmt w:val="bullet"/>
      <w:lvlText w:val="▪"/>
      <w:lvlJc w:val="left"/>
      <w:pPr>
        <w:ind w:left="61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78005983"/>
    <w:multiLevelType w:val="hybridMultilevel"/>
    <w:tmpl w:val="8DE4EBA0"/>
    <w:lvl w:ilvl="0" w:tplc="F63E6012">
      <w:start w:val="1"/>
      <w:numFmt w:val="lowerLetter"/>
      <w:lvlText w:val="(%1)"/>
      <w:lvlJc w:val="left"/>
      <w:pPr>
        <w:ind w:left="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96CA4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21C34A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F89B0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5084B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E6E27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CCE326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6AF07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DB0AC6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E3469DE"/>
    <w:multiLevelType w:val="hybridMultilevel"/>
    <w:tmpl w:val="68FAB8C8"/>
    <w:lvl w:ilvl="0" w:tplc="4108271E">
      <w:start w:val="1"/>
      <w:numFmt w:val="bullet"/>
      <w:lvlText w:val="•"/>
      <w:lvlJc w:val="left"/>
      <w:pPr>
        <w:ind w:left="1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7E3CDC">
      <w:start w:val="1"/>
      <w:numFmt w:val="bullet"/>
      <w:lvlText w:val="o"/>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C418C2">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6EE22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3ED5D0">
      <w:start w:val="1"/>
      <w:numFmt w:val="bullet"/>
      <w:lvlText w:val="o"/>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1004FCE">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B8A5E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56FCB8">
      <w:start w:val="1"/>
      <w:numFmt w:val="bullet"/>
      <w:lvlText w:val="o"/>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FA9828">
      <w:start w:val="1"/>
      <w:numFmt w:val="bullet"/>
      <w:lvlText w:val="▪"/>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25927473">
    <w:abstractNumId w:val="2"/>
  </w:num>
  <w:num w:numId="2" w16cid:durableId="1194731012">
    <w:abstractNumId w:val="3"/>
  </w:num>
  <w:num w:numId="3" w16cid:durableId="1414280660">
    <w:abstractNumId w:val="4"/>
  </w:num>
  <w:num w:numId="4" w16cid:durableId="1982298103">
    <w:abstractNumId w:val="11"/>
  </w:num>
  <w:num w:numId="5" w16cid:durableId="1762868999">
    <w:abstractNumId w:val="5"/>
  </w:num>
  <w:num w:numId="6" w16cid:durableId="2115243811">
    <w:abstractNumId w:val="8"/>
  </w:num>
  <w:num w:numId="7" w16cid:durableId="211505244">
    <w:abstractNumId w:val="6"/>
  </w:num>
  <w:num w:numId="8" w16cid:durableId="321617549">
    <w:abstractNumId w:val="10"/>
  </w:num>
  <w:num w:numId="9" w16cid:durableId="192234827">
    <w:abstractNumId w:val="1"/>
  </w:num>
  <w:num w:numId="10" w16cid:durableId="1614635019">
    <w:abstractNumId w:val="7"/>
  </w:num>
  <w:num w:numId="11" w16cid:durableId="664942595">
    <w:abstractNumId w:val="0"/>
  </w:num>
  <w:num w:numId="12" w16cid:durableId="1211377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5C8"/>
    <w:rsid w:val="000056F2"/>
    <w:rsid w:val="000175C8"/>
    <w:rsid w:val="000506EE"/>
    <w:rsid w:val="00365E71"/>
    <w:rsid w:val="006F2E37"/>
    <w:rsid w:val="00766106"/>
    <w:rsid w:val="00BE34C2"/>
    <w:rsid w:val="00C02A00"/>
    <w:rsid w:val="00CF2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E10F2"/>
  <w15:docId w15:val="{6473D944-1FCF-4DF6-941F-BA0A8D50B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401"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8" w:line="251" w:lineRule="auto"/>
      <w:ind w:left="761" w:hanging="10"/>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5" w:line="250" w:lineRule="auto"/>
      <w:ind w:left="401" w:hanging="10"/>
      <w:outlineLvl w:val="1"/>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3542</Words>
  <Characters>20193</Characters>
  <Application>Microsoft Office Word</Application>
  <DocSecurity>0</DocSecurity>
  <Lines>168</Lines>
  <Paragraphs>47</Paragraphs>
  <ScaleCrop>false</ScaleCrop>
  <Company/>
  <LinksUpToDate>false</LinksUpToDate>
  <CharactersWithSpaces>23688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Social, Health and Citizenship Policy</dc:title>
  <dc:subject/>
  <dc:creator>penny vine</dc:creator>
  <cp:keywords/>
  <cp:lastModifiedBy>Jill Earnshaw-Wojtkow</cp:lastModifiedBy>
  <cp:revision>8</cp:revision>
  <dcterms:created xsi:type="dcterms:W3CDTF">2026-01-13T10:02:00Z</dcterms:created>
  <dcterms:modified xsi:type="dcterms:W3CDTF">2026-01-13T10:08:00Z</dcterms:modified>
</cp:coreProperties>
</file>